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BB938" w14:textId="77777777" w:rsidR="000C23DF" w:rsidRPr="00F83200" w:rsidRDefault="000C23DF" w:rsidP="000C23DF">
      <w:pPr>
        <w:jc w:val="center"/>
        <w:rPr>
          <w:b/>
          <w:sz w:val="24"/>
          <w:szCs w:val="24"/>
          <w:u w:val="single"/>
          <w:lang w:eastAsia="en-GB"/>
        </w:rPr>
      </w:pPr>
      <w:r w:rsidRPr="00F83200">
        <w:rPr>
          <w:b/>
          <w:sz w:val="24"/>
          <w:szCs w:val="24"/>
          <w:u w:val="single"/>
          <w:lang w:eastAsia="en-GB"/>
        </w:rPr>
        <w:t>WHOLE SCHOOL CURRICULUM POLICY</w:t>
      </w:r>
    </w:p>
    <w:tbl>
      <w:tblPr>
        <w:tblStyle w:val="TableGrid"/>
        <w:tblW w:w="0" w:type="auto"/>
        <w:jc w:val="center"/>
        <w:tblLook w:val="04A0" w:firstRow="1" w:lastRow="0" w:firstColumn="1" w:lastColumn="0" w:noHBand="0" w:noVBand="1"/>
      </w:tblPr>
      <w:tblGrid>
        <w:gridCol w:w="3231"/>
        <w:gridCol w:w="3231"/>
      </w:tblGrid>
      <w:tr w:rsidR="000C23DF" w14:paraId="3FF9D898" w14:textId="77777777" w:rsidTr="00B7582C">
        <w:trPr>
          <w:trHeight w:val="189"/>
          <w:jc w:val="center"/>
        </w:trPr>
        <w:tc>
          <w:tcPr>
            <w:tcW w:w="3231" w:type="dxa"/>
          </w:tcPr>
          <w:p w14:paraId="012D5896" w14:textId="77777777" w:rsidR="000C23DF" w:rsidRPr="000C23DF" w:rsidRDefault="000C23DF" w:rsidP="000C23DF">
            <w:pPr>
              <w:rPr>
                <w:lang w:eastAsia="en-GB"/>
              </w:rPr>
            </w:pPr>
            <w:r w:rsidRPr="000C23DF">
              <w:rPr>
                <w:lang w:eastAsia="en-GB"/>
              </w:rPr>
              <w:t>Date Reviewed</w:t>
            </w:r>
          </w:p>
        </w:tc>
        <w:tc>
          <w:tcPr>
            <w:tcW w:w="3231" w:type="dxa"/>
          </w:tcPr>
          <w:p w14:paraId="43AC31A8" w14:textId="32C89BFF" w:rsidR="000C23DF" w:rsidRPr="000C23DF" w:rsidRDefault="000C23DF" w:rsidP="000C23DF">
            <w:pPr>
              <w:rPr>
                <w:lang w:eastAsia="en-GB"/>
              </w:rPr>
            </w:pPr>
            <w:r>
              <w:rPr>
                <w:lang w:eastAsia="en-GB"/>
              </w:rPr>
              <w:t>September 202</w:t>
            </w:r>
            <w:r w:rsidR="002967B0">
              <w:rPr>
                <w:lang w:eastAsia="en-GB"/>
              </w:rPr>
              <w:t>5</w:t>
            </w:r>
          </w:p>
        </w:tc>
      </w:tr>
      <w:tr w:rsidR="000C23DF" w14:paraId="103E9D14" w14:textId="77777777" w:rsidTr="00B7582C">
        <w:trPr>
          <w:trHeight w:val="183"/>
          <w:jc w:val="center"/>
        </w:trPr>
        <w:tc>
          <w:tcPr>
            <w:tcW w:w="3231" w:type="dxa"/>
          </w:tcPr>
          <w:p w14:paraId="6EF706FF" w14:textId="77777777" w:rsidR="000C23DF" w:rsidRPr="000C23DF" w:rsidRDefault="000C23DF" w:rsidP="000C23DF">
            <w:pPr>
              <w:rPr>
                <w:lang w:eastAsia="en-GB"/>
              </w:rPr>
            </w:pPr>
            <w:r>
              <w:rPr>
                <w:lang w:eastAsia="en-GB"/>
              </w:rPr>
              <w:t>Reviewed by</w:t>
            </w:r>
          </w:p>
        </w:tc>
        <w:tc>
          <w:tcPr>
            <w:tcW w:w="3231" w:type="dxa"/>
          </w:tcPr>
          <w:p w14:paraId="15D4654B" w14:textId="77777777" w:rsidR="000C23DF" w:rsidRPr="000C23DF" w:rsidRDefault="000C23DF" w:rsidP="000C23DF">
            <w:pPr>
              <w:rPr>
                <w:lang w:eastAsia="en-GB"/>
              </w:rPr>
            </w:pPr>
            <w:r>
              <w:rPr>
                <w:lang w:eastAsia="en-GB"/>
              </w:rPr>
              <w:t>Head teacher and Deputy head</w:t>
            </w:r>
          </w:p>
        </w:tc>
      </w:tr>
      <w:tr w:rsidR="000C23DF" w14:paraId="40BE7FA4" w14:textId="77777777" w:rsidTr="00B7582C">
        <w:trPr>
          <w:trHeight w:val="183"/>
          <w:jc w:val="center"/>
        </w:trPr>
        <w:tc>
          <w:tcPr>
            <w:tcW w:w="3231" w:type="dxa"/>
          </w:tcPr>
          <w:p w14:paraId="4D1CCFE6" w14:textId="77777777" w:rsidR="000C23DF" w:rsidRPr="000C23DF" w:rsidRDefault="000C23DF" w:rsidP="000C23DF">
            <w:pPr>
              <w:rPr>
                <w:lang w:eastAsia="en-GB"/>
              </w:rPr>
            </w:pPr>
            <w:r>
              <w:rPr>
                <w:lang w:eastAsia="en-GB"/>
              </w:rPr>
              <w:t>Approved by</w:t>
            </w:r>
          </w:p>
        </w:tc>
        <w:tc>
          <w:tcPr>
            <w:tcW w:w="3231" w:type="dxa"/>
          </w:tcPr>
          <w:p w14:paraId="656076E8" w14:textId="77777777" w:rsidR="000C23DF" w:rsidRPr="000C23DF" w:rsidRDefault="000C23DF" w:rsidP="000C23DF">
            <w:pPr>
              <w:rPr>
                <w:lang w:eastAsia="en-GB"/>
              </w:rPr>
            </w:pPr>
            <w:r>
              <w:rPr>
                <w:lang w:eastAsia="en-GB"/>
              </w:rPr>
              <w:t>Proprietor</w:t>
            </w:r>
          </w:p>
        </w:tc>
      </w:tr>
      <w:tr w:rsidR="000C23DF" w14:paraId="476D99BC" w14:textId="77777777" w:rsidTr="00B7582C">
        <w:trPr>
          <w:trHeight w:val="189"/>
          <w:jc w:val="center"/>
        </w:trPr>
        <w:tc>
          <w:tcPr>
            <w:tcW w:w="3231" w:type="dxa"/>
          </w:tcPr>
          <w:p w14:paraId="67339CDA" w14:textId="77777777" w:rsidR="000C23DF" w:rsidRPr="000C23DF" w:rsidRDefault="000C23DF" w:rsidP="000C23DF">
            <w:pPr>
              <w:rPr>
                <w:lang w:eastAsia="en-GB"/>
              </w:rPr>
            </w:pPr>
            <w:r>
              <w:rPr>
                <w:lang w:eastAsia="en-GB"/>
              </w:rPr>
              <w:t>Planned review date</w:t>
            </w:r>
          </w:p>
        </w:tc>
        <w:tc>
          <w:tcPr>
            <w:tcW w:w="3231" w:type="dxa"/>
          </w:tcPr>
          <w:p w14:paraId="42155513" w14:textId="30081C7A" w:rsidR="000C23DF" w:rsidRPr="000C23DF" w:rsidRDefault="000C23DF" w:rsidP="000C23DF">
            <w:pPr>
              <w:rPr>
                <w:lang w:eastAsia="en-GB"/>
              </w:rPr>
            </w:pPr>
            <w:r>
              <w:rPr>
                <w:lang w:eastAsia="en-GB"/>
              </w:rPr>
              <w:t xml:space="preserve">September </w:t>
            </w:r>
            <w:r w:rsidR="00212C06">
              <w:rPr>
                <w:lang w:eastAsia="en-GB"/>
              </w:rPr>
              <w:t>202</w:t>
            </w:r>
            <w:r w:rsidR="002967B0">
              <w:rPr>
                <w:lang w:eastAsia="en-GB"/>
              </w:rPr>
              <w:t>6</w:t>
            </w:r>
          </w:p>
        </w:tc>
      </w:tr>
    </w:tbl>
    <w:p w14:paraId="79F024FC" w14:textId="77777777" w:rsidR="008C4673" w:rsidRDefault="008C4673" w:rsidP="0049539B">
      <w:pPr>
        <w:jc w:val="both"/>
        <w:rPr>
          <w:b/>
          <w:sz w:val="24"/>
          <w:szCs w:val="24"/>
          <w:u w:val="single"/>
          <w:lang w:eastAsia="en-GB"/>
        </w:rPr>
      </w:pPr>
    </w:p>
    <w:p w14:paraId="37B3EA4F" w14:textId="0BACA986" w:rsidR="00871FF1" w:rsidRPr="00F83200" w:rsidRDefault="00871FF1" w:rsidP="0049539B">
      <w:pPr>
        <w:jc w:val="both"/>
        <w:rPr>
          <w:b/>
          <w:sz w:val="24"/>
          <w:szCs w:val="24"/>
          <w:u w:val="single"/>
          <w:lang w:eastAsia="en-GB"/>
        </w:rPr>
      </w:pPr>
      <w:r w:rsidRPr="00F83200">
        <w:rPr>
          <w:b/>
          <w:sz w:val="24"/>
          <w:szCs w:val="24"/>
          <w:u w:val="single"/>
          <w:lang w:eastAsia="en-GB"/>
        </w:rPr>
        <w:t>Curriculum</w:t>
      </w:r>
    </w:p>
    <w:p w14:paraId="0C309E89" w14:textId="11576F74" w:rsidR="00460D07" w:rsidRPr="00F83200" w:rsidRDefault="00460D07" w:rsidP="002B5710">
      <w:pPr>
        <w:spacing w:line="240" w:lineRule="auto"/>
        <w:jc w:val="both"/>
      </w:pPr>
      <w:r w:rsidRPr="00F83200">
        <w:t xml:space="preserve">The Curriculum is the totality of the pupils’ learning experiences. We believe that our curriculum should be broad, </w:t>
      </w:r>
      <w:r w:rsidR="00AA4E59" w:rsidRPr="00F83200">
        <w:t>balanced,</w:t>
      </w:r>
      <w:r w:rsidRPr="00F83200">
        <w:t xml:space="preserve"> and relevant to meet the needs of all pupils regardless of their ability.</w:t>
      </w:r>
    </w:p>
    <w:p w14:paraId="403EAC56" w14:textId="77777777" w:rsidR="00460D07" w:rsidRPr="00F83200" w:rsidRDefault="000A4FF1" w:rsidP="002B5710">
      <w:pPr>
        <w:spacing w:line="240" w:lineRule="auto"/>
        <w:jc w:val="both"/>
        <w:rPr>
          <w:lang w:eastAsia="en-GB"/>
        </w:rPr>
      </w:pPr>
      <w:r w:rsidRPr="00F83200">
        <w:rPr>
          <w:lang w:eastAsia="en-GB"/>
        </w:rPr>
        <w:t xml:space="preserve">At Eden Springs </w:t>
      </w:r>
      <w:r w:rsidR="00D5492F" w:rsidRPr="00F83200">
        <w:rPr>
          <w:lang w:eastAsia="en-GB"/>
        </w:rPr>
        <w:t xml:space="preserve">Girls </w:t>
      </w:r>
      <w:r w:rsidRPr="00F83200">
        <w:rPr>
          <w:lang w:eastAsia="en-GB"/>
        </w:rPr>
        <w:t xml:space="preserve">Secondary we offer a broad combination of subjects </w:t>
      </w:r>
      <w:r w:rsidR="007147EB" w:rsidRPr="00F83200">
        <w:rPr>
          <w:lang w:eastAsia="en-GB"/>
        </w:rPr>
        <w:t>chosen to enrich learning experiences</w:t>
      </w:r>
      <w:r w:rsidRPr="00F83200">
        <w:rPr>
          <w:lang w:eastAsia="en-GB"/>
        </w:rPr>
        <w:t xml:space="preserve">. </w:t>
      </w:r>
      <w:r w:rsidR="007147EB" w:rsidRPr="00F83200">
        <w:rPr>
          <w:lang w:eastAsia="en-GB"/>
        </w:rPr>
        <w:t>The Curriculum is a blend of subjects taken from the national curriculum and Islamic studies. Neither course of study sits separate to the other</w:t>
      </w:r>
      <w:r w:rsidR="008F0E9B" w:rsidRPr="00F83200">
        <w:rPr>
          <w:lang w:eastAsia="en-GB"/>
        </w:rPr>
        <w:t xml:space="preserve"> as the Islamic ethos permeates through the </w:t>
      </w:r>
      <w:r w:rsidR="00DA2559" w:rsidRPr="00F83200">
        <w:rPr>
          <w:lang w:eastAsia="en-GB"/>
        </w:rPr>
        <w:t>whole</w:t>
      </w:r>
      <w:r w:rsidR="008F0E9B" w:rsidRPr="00F83200">
        <w:rPr>
          <w:lang w:eastAsia="en-GB"/>
        </w:rPr>
        <w:t xml:space="preserve"> of the curriculum. </w:t>
      </w:r>
      <w:r w:rsidR="00DA2559" w:rsidRPr="00F83200">
        <w:t>Reaffirming the Islamic ethos of the school</w:t>
      </w:r>
      <w:r w:rsidR="00737D42" w:rsidRPr="00F83200">
        <w:t>,</w:t>
      </w:r>
      <w:r w:rsidR="00DA2559" w:rsidRPr="00F83200">
        <w:t xml:space="preserve"> in every aspect of teaching and learning.</w:t>
      </w:r>
    </w:p>
    <w:p w14:paraId="3F662C6B" w14:textId="77777777" w:rsidR="000A4FF1" w:rsidRPr="00F83200" w:rsidRDefault="000A4FF1" w:rsidP="002B5710">
      <w:pPr>
        <w:spacing w:line="240" w:lineRule="auto"/>
        <w:jc w:val="both"/>
        <w:rPr>
          <w:b/>
          <w:sz w:val="24"/>
          <w:szCs w:val="24"/>
          <w:u w:val="single"/>
        </w:rPr>
      </w:pPr>
      <w:r w:rsidRPr="00F83200">
        <w:rPr>
          <w:b/>
          <w:sz w:val="24"/>
          <w:szCs w:val="24"/>
          <w:u w:val="single"/>
        </w:rPr>
        <w:t>Aims of the curriculum:</w:t>
      </w:r>
    </w:p>
    <w:p w14:paraId="4DC2E228" w14:textId="77777777" w:rsidR="0049539B" w:rsidRPr="00F83200" w:rsidRDefault="0049539B" w:rsidP="002B5710">
      <w:pPr>
        <w:spacing w:line="240" w:lineRule="auto"/>
        <w:jc w:val="both"/>
      </w:pPr>
      <w:r w:rsidRPr="00F83200">
        <w:t>Eden Springs</w:t>
      </w:r>
      <w:r w:rsidR="00D5492F" w:rsidRPr="00F83200">
        <w:t xml:space="preserve"> Girls</w:t>
      </w:r>
      <w:r w:rsidRPr="00F83200">
        <w:t xml:space="preserve"> Secondary is firmly committed to:</w:t>
      </w:r>
    </w:p>
    <w:p w14:paraId="486AF7D7" w14:textId="77777777" w:rsidR="00DA2559" w:rsidRPr="00F83200" w:rsidRDefault="00DA2559" w:rsidP="00F83200">
      <w:pPr>
        <w:pStyle w:val="NoSpacing"/>
        <w:numPr>
          <w:ilvl w:val="0"/>
          <w:numId w:val="5"/>
        </w:numPr>
        <w:spacing w:line="276" w:lineRule="auto"/>
        <w:rPr>
          <w:lang w:eastAsia="en-GB"/>
        </w:rPr>
      </w:pPr>
      <w:r w:rsidRPr="00F83200">
        <w:rPr>
          <w:lang w:eastAsia="en-GB"/>
        </w:rPr>
        <w:t>To ensure the Islamic faith is delivered throughout the curriculum to allow pupils to live in the United Kingdom as proud British Muslims.</w:t>
      </w:r>
    </w:p>
    <w:p w14:paraId="4AB2CEBE" w14:textId="77777777" w:rsidR="000A4FF1" w:rsidRPr="00F83200" w:rsidRDefault="000A4FF1" w:rsidP="00F83200">
      <w:pPr>
        <w:pStyle w:val="NoSpacing"/>
        <w:numPr>
          <w:ilvl w:val="0"/>
          <w:numId w:val="5"/>
        </w:numPr>
        <w:spacing w:line="276" w:lineRule="auto"/>
      </w:pPr>
      <w:r w:rsidRPr="00F83200">
        <w:t xml:space="preserve">To promote high standards in </w:t>
      </w:r>
      <w:r w:rsidR="0049539B" w:rsidRPr="00F83200">
        <w:t>English</w:t>
      </w:r>
      <w:r w:rsidRPr="00F83200">
        <w:t xml:space="preserve"> and </w:t>
      </w:r>
      <w:r w:rsidR="0049539B" w:rsidRPr="00F83200">
        <w:t>Mathematics</w:t>
      </w:r>
      <w:r w:rsidRPr="00F83200">
        <w:t>.</w:t>
      </w:r>
    </w:p>
    <w:p w14:paraId="48B22E7B" w14:textId="77777777" w:rsidR="000A4FF1" w:rsidRPr="00F83200" w:rsidRDefault="000A4FF1" w:rsidP="00F83200">
      <w:pPr>
        <w:pStyle w:val="NoSpacing"/>
        <w:numPr>
          <w:ilvl w:val="0"/>
          <w:numId w:val="5"/>
        </w:numPr>
        <w:spacing w:line="276" w:lineRule="auto"/>
      </w:pPr>
      <w:r w:rsidRPr="00F83200">
        <w:t xml:space="preserve">To enable </w:t>
      </w:r>
      <w:r w:rsidR="0026710D" w:rsidRPr="00F83200">
        <w:t>pupils</w:t>
      </w:r>
      <w:r w:rsidRPr="00F83200">
        <w:t xml:space="preserve"> to be confident in </w:t>
      </w:r>
      <w:r w:rsidR="0049539B" w:rsidRPr="00F83200">
        <w:t>Computing</w:t>
      </w:r>
      <w:r w:rsidRPr="00F83200">
        <w:t>.</w:t>
      </w:r>
    </w:p>
    <w:p w14:paraId="76AE0E41" w14:textId="77777777" w:rsidR="000A4FF1" w:rsidRPr="00F83200" w:rsidRDefault="000A4FF1" w:rsidP="00F83200">
      <w:pPr>
        <w:pStyle w:val="NoSpacing"/>
        <w:numPr>
          <w:ilvl w:val="0"/>
          <w:numId w:val="5"/>
        </w:numPr>
        <w:spacing w:line="276" w:lineRule="auto"/>
      </w:pPr>
      <w:r w:rsidRPr="00F83200">
        <w:t xml:space="preserve">To enable </w:t>
      </w:r>
      <w:r w:rsidR="0026710D" w:rsidRPr="00F83200">
        <w:t>pupils</w:t>
      </w:r>
      <w:r w:rsidR="00DA2559" w:rsidRPr="00F83200">
        <w:t xml:space="preserve"> to acquire S</w:t>
      </w:r>
      <w:r w:rsidRPr="00F83200">
        <w:t>cientific knowledge and skills.</w:t>
      </w:r>
    </w:p>
    <w:p w14:paraId="0E65D132" w14:textId="77777777" w:rsidR="000A4FF1" w:rsidRPr="00F83200" w:rsidRDefault="000A4FF1" w:rsidP="00F83200">
      <w:pPr>
        <w:pStyle w:val="NoSpacing"/>
        <w:numPr>
          <w:ilvl w:val="0"/>
          <w:numId w:val="5"/>
        </w:numPr>
        <w:spacing w:line="276" w:lineRule="auto"/>
      </w:pPr>
      <w:r w:rsidRPr="00F83200">
        <w:t>To promote an awareness of the importance of a healthy lifestyle.</w:t>
      </w:r>
    </w:p>
    <w:p w14:paraId="73172F1F" w14:textId="77777777" w:rsidR="000A4FF1" w:rsidRPr="00F83200" w:rsidRDefault="000A4FF1" w:rsidP="00F83200">
      <w:pPr>
        <w:pStyle w:val="NoSpacing"/>
        <w:numPr>
          <w:ilvl w:val="0"/>
          <w:numId w:val="5"/>
        </w:numPr>
        <w:spacing w:line="276" w:lineRule="auto"/>
      </w:pPr>
      <w:r w:rsidRPr="00F83200">
        <w:t>To promote mental and physical development.</w:t>
      </w:r>
    </w:p>
    <w:p w14:paraId="5B77AECC" w14:textId="77777777" w:rsidR="00737D42" w:rsidRPr="00F83200" w:rsidRDefault="000A4FF1" w:rsidP="00F83200">
      <w:pPr>
        <w:pStyle w:val="NoSpacing"/>
        <w:numPr>
          <w:ilvl w:val="0"/>
          <w:numId w:val="5"/>
        </w:numPr>
        <w:spacing w:line="276" w:lineRule="auto"/>
      </w:pPr>
      <w:r w:rsidRPr="00F83200">
        <w:t xml:space="preserve">To develop every </w:t>
      </w:r>
      <w:r w:rsidR="0026710D" w:rsidRPr="00F83200">
        <w:t>pupil</w:t>
      </w:r>
      <w:r w:rsidRPr="00F83200">
        <w:t>’s personal and social skills.</w:t>
      </w:r>
    </w:p>
    <w:p w14:paraId="1979AFBD" w14:textId="3128F786" w:rsidR="00737D42" w:rsidRPr="00F83200" w:rsidRDefault="00737D42" w:rsidP="00F83200">
      <w:pPr>
        <w:pStyle w:val="NoSpacing"/>
        <w:numPr>
          <w:ilvl w:val="0"/>
          <w:numId w:val="5"/>
        </w:numPr>
        <w:spacing w:line="276" w:lineRule="auto"/>
      </w:pPr>
      <w:r w:rsidRPr="00F83200">
        <w:t xml:space="preserve">To develop every student in resilience through mental health and </w:t>
      </w:r>
      <w:r w:rsidR="008C4673" w:rsidRPr="00F83200">
        <w:t>wellbeing</w:t>
      </w:r>
      <w:r w:rsidRPr="00F83200">
        <w:t xml:space="preserve"> teaching.</w:t>
      </w:r>
    </w:p>
    <w:p w14:paraId="6C57A127" w14:textId="77777777" w:rsidR="00737D42" w:rsidRPr="00F83200" w:rsidRDefault="00737D42" w:rsidP="00F83200">
      <w:pPr>
        <w:pStyle w:val="NoSpacing"/>
        <w:numPr>
          <w:ilvl w:val="0"/>
          <w:numId w:val="5"/>
        </w:numPr>
        <w:spacing w:line="276" w:lineRule="auto"/>
      </w:pPr>
      <w:r w:rsidRPr="00F83200">
        <w:t>To teach RSE throughout the curriculum in accordance with Islamic values.</w:t>
      </w:r>
    </w:p>
    <w:p w14:paraId="78CE378C" w14:textId="77777777" w:rsidR="000A4FF1" w:rsidRPr="00F83200" w:rsidRDefault="000A4FF1" w:rsidP="00F83200">
      <w:pPr>
        <w:pStyle w:val="NoSpacing"/>
        <w:numPr>
          <w:ilvl w:val="0"/>
          <w:numId w:val="5"/>
        </w:numPr>
        <w:spacing w:line="276" w:lineRule="auto"/>
      </w:pPr>
      <w:r w:rsidRPr="00F83200">
        <w:t xml:space="preserve">To provide opportunity for every </w:t>
      </w:r>
      <w:r w:rsidR="0026710D" w:rsidRPr="00F83200">
        <w:t>pupil</w:t>
      </w:r>
      <w:r w:rsidRPr="00F83200">
        <w:t xml:space="preserve"> to make progress.</w:t>
      </w:r>
    </w:p>
    <w:p w14:paraId="1A35E2BC" w14:textId="62F071D4" w:rsidR="000A4FF1" w:rsidRPr="00F83200" w:rsidRDefault="000A4FF1" w:rsidP="00F83200">
      <w:pPr>
        <w:pStyle w:val="NoSpacing"/>
        <w:numPr>
          <w:ilvl w:val="0"/>
          <w:numId w:val="5"/>
        </w:numPr>
        <w:spacing w:line="276" w:lineRule="auto"/>
      </w:pPr>
      <w:r w:rsidRPr="00F83200">
        <w:t xml:space="preserve">To prepare </w:t>
      </w:r>
      <w:r w:rsidR="0026710D" w:rsidRPr="00F83200">
        <w:t>pupils</w:t>
      </w:r>
      <w:r w:rsidRPr="00F83200">
        <w:t xml:space="preserve"> for the responsibilities, </w:t>
      </w:r>
      <w:r w:rsidR="00F83200" w:rsidRPr="00F83200">
        <w:t>experiences,</w:t>
      </w:r>
      <w:r w:rsidRPr="00F83200">
        <w:t xml:space="preserve"> and opportunities of adult life.</w:t>
      </w:r>
    </w:p>
    <w:p w14:paraId="2047F6ED" w14:textId="77777777" w:rsidR="000A4FF1" w:rsidRPr="00F83200" w:rsidRDefault="000A4FF1" w:rsidP="00F83200">
      <w:pPr>
        <w:pStyle w:val="NoSpacing"/>
        <w:numPr>
          <w:ilvl w:val="0"/>
          <w:numId w:val="5"/>
        </w:numPr>
        <w:spacing w:line="276" w:lineRule="auto"/>
        <w:rPr>
          <w:lang w:eastAsia="en-GB"/>
        </w:rPr>
      </w:pPr>
      <w:r w:rsidRPr="00F83200">
        <w:t xml:space="preserve">To enable </w:t>
      </w:r>
      <w:r w:rsidR="0026710D" w:rsidRPr="00F83200">
        <w:t>pupils</w:t>
      </w:r>
      <w:r w:rsidRPr="00F83200">
        <w:t xml:space="preserve"> to learn to love learning.</w:t>
      </w:r>
      <w:r w:rsidRPr="00F83200">
        <w:rPr>
          <w:lang w:eastAsia="en-GB"/>
        </w:rPr>
        <w:t xml:space="preserve"> </w:t>
      </w:r>
    </w:p>
    <w:p w14:paraId="03D8B785" w14:textId="10B61550" w:rsidR="000A4FF1" w:rsidRPr="00F83200" w:rsidRDefault="000A4FF1" w:rsidP="00F83200">
      <w:pPr>
        <w:pStyle w:val="NoSpacing"/>
        <w:numPr>
          <w:ilvl w:val="0"/>
          <w:numId w:val="5"/>
        </w:numPr>
        <w:spacing w:line="276" w:lineRule="auto"/>
        <w:rPr>
          <w:lang w:eastAsia="en-GB"/>
        </w:rPr>
      </w:pPr>
      <w:r w:rsidRPr="00F83200">
        <w:rPr>
          <w:lang w:eastAsia="en-GB"/>
        </w:rPr>
        <w:t xml:space="preserve">To develop the intellectual, moral, physical, social, </w:t>
      </w:r>
      <w:r w:rsidR="00F83200" w:rsidRPr="00F83200">
        <w:rPr>
          <w:lang w:eastAsia="en-GB"/>
        </w:rPr>
        <w:t>spiritual,</w:t>
      </w:r>
      <w:r w:rsidRPr="00F83200">
        <w:rPr>
          <w:lang w:eastAsia="en-GB"/>
        </w:rPr>
        <w:t xml:space="preserve"> and creative capacities of all pupils</w:t>
      </w:r>
    </w:p>
    <w:p w14:paraId="2C051F7E" w14:textId="77777777" w:rsidR="000A4FF1" w:rsidRPr="00F83200" w:rsidRDefault="0026710D" w:rsidP="00F83200">
      <w:pPr>
        <w:pStyle w:val="NoSpacing"/>
        <w:numPr>
          <w:ilvl w:val="0"/>
          <w:numId w:val="5"/>
        </w:numPr>
        <w:spacing w:line="276" w:lineRule="auto"/>
        <w:rPr>
          <w:lang w:eastAsia="en-GB"/>
        </w:rPr>
      </w:pPr>
      <w:r w:rsidRPr="00F83200">
        <w:rPr>
          <w:lang w:eastAsia="en-GB"/>
        </w:rPr>
        <w:t xml:space="preserve">To </w:t>
      </w:r>
      <w:r w:rsidR="000A4FF1" w:rsidRPr="00F83200">
        <w:rPr>
          <w:lang w:eastAsia="en-GB"/>
        </w:rPr>
        <w:t>ensure that the curriculum incorporates statutory requirements, including the Equality Act of 2010, Fundament</w:t>
      </w:r>
      <w:r w:rsidR="00A61CCD" w:rsidRPr="00F83200">
        <w:rPr>
          <w:lang w:eastAsia="en-GB"/>
        </w:rPr>
        <w:t>al British Values.</w:t>
      </w:r>
    </w:p>
    <w:p w14:paraId="5B95E4C3" w14:textId="77777777" w:rsidR="00DA2559" w:rsidRPr="00F83200" w:rsidRDefault="0026710D" w:rsidP="00F83200">
      <w:pPr>
        <w:pStyle w:val="NoSpacing"/>
        <w:numPr>
          <w:ilvl w:val="0"/>
          <w:numId w:val="5"/>
        </w:numPr>
        <w:spacing w:line="276" w:lineRule="auto"/>
        <w:rPr>
          <w:lang w:eastAsia="en-GB"/>
        </w:rPr>
      </w:pPr>
      <w:r w:rsidRPr="00F83200">
        <w:rPr>
          <w:lang w:eastAsia="en-GB"/>
        </w:rPr>
        <w:t xml:space="preserve">To </w:t>
      </w:r>
      <w:r w:rsidR="000A4FF1" w:rsidRPr="00F83200">
        <w:rPr>
          <w:lang w:eastAsia="en-GB"/>
        </w:rPr>
        <w:t>prepare pupils for the world of work and lifelong learning</w:t>
      </w:r>
    </w:p>
    <w:p w14:paraId="2075EB54" w14:textId="77777777" w:rsidR="0049539B" w:rsidRPr="00F83200" w:rsidRDefault="0049539B" w:rsidP="002B5710">
      <w:pPr>
        <w:pStyle w:val="NoSpacing"/>
        <w:ind w:left="720"/>
        <w:rPr>
          <w:lang w:eastAsia="en-GB"/>
        </w:rPr>
      </w:pPr>
    </w:p>
    <w:p w14:paraId="1494C6B7" w14:textId="19996226" w:rsidR="000A4FF1" w:rsidRDefault="00737D42" w:rsidP="002B5710">
      <w:pPr>
        <w:spacing w:line="240" w:lineRule="auto"/>
        <w:jc w:val="both"/>
      </w:pPr>
      <w:r w:rsidRPr="00F83200">
        <w:t xml:space="preserve">All of the above is accessible to all students regardless of ability. </w:t>
      </w:r>
      <w:r w:rsidR="000A4FF1" w:rsidRPr="00F83200">
        <w:t xml:space="preserve">The curriculum is </w:t>
      </w:r>
      <w:r w:rsidRPr="00F83200">
        <w:t>further broken down in subject progression maps</w:t>
      </w:r>
      <w:r w:rsidR="008B13C3" w:rsidRPr="00F83200">
        <w:t xml:space="preserve"> ensuring prior learning is revisited or consolidated before moving forward.</w:t>
      </w:r>
      <w:r w:rsidR="00F83200">
        <w:t xml:space="preserve"> </w:t>
      </w:r>
      <w:r w:rsidR="008B13C3" w:rsidRPr="00F83200">
        <w:t>This is designed so</w:t>
      </w:r>
      <w:r w:rsidR="000A4FF1" w:rsidRPr="00F83200">
        <w:t xml:space="preserve"> that each </w:t>
      </w:r>
      <w:r w:rsidR="0049539B" w:rsidRPr="00F83200">
        <w:t xml:space="preserve">pupil </w:t>
      </w:r>
      <w:r w:rsidR="000A4FF1" w:rsidRPr="00F83200">
        <w:t>reaches their optimum.</w:t>
      </w:r>
      <w:r w:rsidR="00574225" w:rsidRPr="00F83200">
        <w:t xml:space="preserve"> </w:t>
      </w:r>
      <w:r w:rsidR="008B13C3" w:rsidRPr="00F83200">
        <w:t>Delivery and activity</w:t>
      </w:r>
      <w:r w:rsidR="00574225" w:rsidRPr="00F83200">
        <w:t xml:space="preserve"> </w:t>
      </w:r>
      <w:r w:rsidR="00F83200" w:rsidRPr="00F83200">
        <w:t>are</w:t>
      </w:r>
      <w:r w:rsidR="008B13C3" w:rsidRPr="00F83200">
        <w:t xml:space="preserve"> differentiated according to the</w:t>
      </w:r>
      <w:r w:rsidR="00574225" w:rsidRPr="00F83200">
        <w:t xml:space="preserve"> abilities and needs </w:t>
      </w:r>
      <w:r w:rsidR="008B13C3" w:rsidRPr="00F83200">
        <w:t xml:space="preserve">of students </w:t>
      </w:r>
      <w:r w:rsidR="00574225" w:rsidRPr="00F83200">
        <w:t>in all subjects</w:t>
      </w:r>
      <w:r w:rsidR="00FA765D" w:rsidRPr="00F83200">
        <w:t xml:space="preserve"> and across </w:t>
      </w:r>
      <w:r w:rsidR="008B13C3" w:rsidRPr="00F83200">
        <w:t>the breadth of the curriculum</w:t>
      </w:r>
      <w:r w:rsidR="00574225" w:rsidRPr="00F83200">
        <w:t>.</w:t>
      </w:r>
    </w:p>
    <w:p w14:paraId="28EEA9CC" w14:textId="77777777" w:rsidR="002967B0" w:rsidRDefault="002967B0" w:rsidP="002B5710">
      <w:pPr>
        <w:spacing w:line="240" w:lineRule="auto"/>
        <w:jc w:val="both"/>
      </w:pPr>
    </w:p>
    <w:p w14:paraId="54C7FC93" w14:textId="77777777" w:rsidR="002967B0" w:rsidRPr="00F83200" w:rsidRDefault="002967B0" w:rsidP="002B5710">
      <w:pPr>
        <w:spacing w:line="240" w:lineRule="auto"/>
        <w:jc w:val="both"/>
      </w:pPr>
    </w:p>
    <w:p w14:paraId="2A981992" w14:textId="77777777" w:rsidR="00574225" w:rsidRPr="00F83200" w:rsidRDefault="000A4FF1" w:rsidP="002B5710">
      <w:pPr>
        <w:spacing w:line="240" w:lineRule="auto"/>
        <w:jc w:val="both"/>
      </w:pPr>
      <w:r w:rsidRPr="00F83200">
        <w:lastRenderedPageBreak/>
        <w:t xml:space="preserve">The Curriculum is planned effectively to provide continuity and progression.  It promotes an enjoyment of learning and is committed to learning and achieving. </w:t>
      </w:r>
      <w:r w:rsidR="008B13C3" w:rsidRPr="00F83200">
        <w:t xml:space="preserve">Students are taught the context in which skills acquired will be used in their daily lives thus moving away from superficial knowledge, giving a greater substance to the learning. </w:t>
      </w:r>
      <w:r w:rsidRPr="00F83200">
        <w:t>Through the provision of rich and varied activities we aim to encourage the best possible progress and the highest attainment for all pupils.  We support pupils to think creatively and solve problems. We aim to develop pupils’ capacity to learn and work independently and collaboratively when required.</w:t>
      </w:r>
    </w:p>
    <w:p w14:paraId="2819CDA2" w14:textId="550A7010" w:rsidR="0026710D" w:rsidRPr="00F83200" w:rsidRDefault="0026710D" w:rsidP="002B5710">
      <w:pPr>
        <w:spacing w:line="240" w:lineRule="auto"/>
        <w:jc w:val="both"/>
        <w:rPr>
          <w:b/>
          <w:sz w:val="24"/>
          <w:szCs w:val="24"/>
          <w:u w:val="single"/>
        </w:rPr>
      </w:pPr>
      <w:bookmarkStart w:id="0" w:name="_Toc395611182"/>
      <w:r w:rsidRPr="00F83200">
        <w:rPr>
          <w:b/>
          <w:sz w:val="24"/>
          <w:szCs w:val="24"/>
          <w:u w:val="single"/>
        </w:rPr>
        <w:t>The Organisation of the Curriculum</w:t>
      </w:r>
      <w:bookmarkEnd w:id="0"/>
    </w:p>
    <w:p w14:paraId="00F2804B" w14:textId="77777777" w:rsidR="0049539B" w:rsidRPr="00F83200" w:rsidRDefault="00E54027" w:rsidP="002B5710">
      <w:pPr>
        <w:spacing w:line="240" w:lineRule="auto"/>
        <w:jc w:val="both"/>
        <w:rPr>
          <w:lang w:eastAsia="en-GB"/>
        </w:rPr>
      </w:pPr>
      <w:r w:rsidRPr="00F83200">
        <w:rPr>
          <w:lang w:eastAsia="en-GB"/>
        </w:rPr>
        <w:t>From</w:t>
      </w:r>
      <w:r w:rsidR="00871FF1" w:rsidRPr="00F83200">
        <w:rPr>
          <w:lang w:eastAsia="en-GB"/>
        </w:rPr>
        <w:t xml:space="preserve"> Years 7 to </w:t>
      </w:r>
      <w:r w:rsidRPr="00F83200">
        <w:rPr>
          <w:lang w:eastAsia="en-GB"/>
        </w:rPr>
        <w:t>11</w:t>
      </w:r>
      <w:r w:rsidR="0026710D" w:rsidRPr="00F83200">
        <w:rPr>
          <w:lang w:eastAsia="en-GB"/>
        </w:rPr>
        <w:t xml:space="preserve"> we endeavour to meet</w:t>
      </w:r>
      <w:r w:rsidR="00871FF1" w:rsidRPr="00F83200">
        <w:rPr>
          <w:lang w:eastAsia="en-GB"/>
        </w:rPr>
        <w:t xml:space="preserve"> the statutory requirements of the new national curriculum </w:t>
      </w:r>
      <w:r w:rsidR="0049539B" w:rsidRPr="00F83200">
        <w:rPr>
          <w:lang w:eastAsia="en-GB"/>
        </w:rPr>
        <w:t>whilst</w:t>
      </w:r>
      <w:r w:rsidR="00871FF1" w:rsidRPr="00F83200">
        <w:rPr>
          <w:lang w:eastAsia="en-GB"/>
        </w:rPr>
        <w:t xml:space="preserve"> enhanc</w:t>
      </w:r>
      <w:r w:rsidR="0026710D" w:rsidRPr="00F83200">
        <w:rPr>
          <w:lang w:eastAsia="en-GB"/>
        </w:rPr>
        <w:t>ing</w:t>
      </w:r>
      <w:r w:rsidR="00871FF1" w:rsidRPr="00F83200">
        <w:rPr>
          <w:lang w:eastAsia="en-GB"/>
        </w:rPr>
        <w:t xml:space="preserve"> the provision </w:t>
      </w:r>
      <w:r w:rsidR="0026710D" w:rsidRPr="00F83200">
        <w:rPr>
          <w:lang w:eastAsia="en-GB"/>
        </w:rPr>
        <w:t>with robust coverage of Islamic studies (</w:t>
      </w:r>
      <w:r w:rsidR="00070791" w:rsidRPr="00F83200">
        <w:rPr>
          <w:lang w:eastAsia="en-GB"/>
        </w:rPr>
        <w:t>Ilm</w:t>
      </w:r>
      <w:r w:rsidR="0026710D" w:rsidRPr="00F83200">
        <w:rPr>
          <w:lang w:eastAsia="en-GB"/>
        </w:rPr>
        <w:t xml:space="preserve"> </w:t>
      </w:r>
      <w:r w:rsidR="00070791" w:rsidRPr="00F83200">
        <w:rPr>
          <w:lang w:eastAsia="en-GB"/>
        </w:rPr>
        <w:t>course</w:t>
      </w:r>
      <w:r w:rsidR="00871FF1" w:rsidRPr="00F83200">
        <w:rPr>
          <w:lang w:eastAsia="en-GB"/>
        </w:rPr>
        <w:t>), for all pupils.</w:t>
      </w:r>
      <w:r w:rsidR="008B13C3" w:rsidRPr="00F83200">
        <w:rPr>
          <w:lang w:eastAsia="en-GB"/>
        </w:rPr>
        <w:t xml:space="preserve"> </w:t>
      </w:r>
    </w:p>
    <w:p w14:paraId="723078D0" w14:textId="77777777" w:rsidR="00070791" w:rsidRPr="002B5710" w:rsidRDefault="00070791" w:rsidP="002B5710">
      <w:pPr>
        <w:spacing w:line="240" w:lineRule="auto"/>
        <w:jc w:val="both"/>
        <w:rPr>
          <w:i/>
          <w:sz w:val="24"/>
          <w:szCs w:val="24"/>
          <w:u w:val="single"/>
        </w:rPr>
      </w:pPr>
      <w:r w:rsidRPr="002B5710">
        <w:rPr>
          <w:rStyle w:val="Strong"/>
          <w:rFonts w:ascii="Arial" w:hAnsi="Arial" w:cs="Arial"/>
          <w:i/>
          <w:color w:val="333333"/>
          <w:sz w:val="24"/>
          <w:szCs w:val="24"/>
          <w:u w:val="single"/>
        </w:rPr>
        <w:t>Ilm course and Non-Advanced Islamic Studies</w:t>
      </w:r>
    </w:p>
    <w:p w14:paraId="4897ACEA" w14:textId="77777777" w:rsidR="00070791" w:rsidRPr="00F83200" w:rsidRDefault="00070791" w:rsidP="002B5710">
      <w:pPr>
        <w:spacing w:line="240" w:lineRule="auto"/>
        <w:jc w:val="both"/>
      </w:pPr>
      <w:r w:rsidRPr="00F83200">
        <w:t>The course is designed to offer pupils an insight into the correct teachings of Islam and how this can be adopted in daily practices whilst living cohesively in modern British society. Pupils gain confidence in living as positive</w:t>
      </w:r>
      <w:r w:rsidR="0049539B" w:rsidRPr="00F83200">
        <w:t>,</w:t>
      </w:r>
      <w:r w:rsidRPr="00F83200">
        <w:t xml:space="preserve"> Muslim</w:t>
      </w:r>
      <w:r w:rsidR="000C23DF" w:rsidRPr="00F83200">
        <w:t>,</w:t>
      </w:r>
      <w:r w:rsidRPr="00F83200">
        <w:t xml:space="preserve"> British citizens.  In pursuit of this objective the study of Quranic and hadith texts are explored.</w:t>
      </w:r>
    </w:p>
    <w:p w14:paraId="7DD15ADB" w14:textId="77777777" w:rsidR="00070791" w:rsidRPr="00F83200" w:rsidRDefault="00070791" w:rsidP="002B5710">
      <w:pPr>
        <w:spacing w:line="240" w:lineRule="auto"/>
        <w:jc w:val="both"/>
      </w:pPr>
      <w:r w:rsidRPr="00F83200">
        <w:t>To aid this course of study pupils are taught Urdu and Arabic to enable a better comprehension of</w:t>
      </w:r>
      <w:r w:rsidR="00E54027" w:rsidRPr="00F83200">
        <w:t xml:space="preserve"> the</w:t>
      </w:r>
      <w:r w:rsidRPr="00F83200">
        <w:t xml:space="preserve"> text and to enhance the ability to spot and combat incorrect interpretations held by individuals who do not possess the skills acquired through this learning experience.</w:t>
      </w:r>
    </w:p>
    <w:p w14:paraId="63977932" w14:textId="77777777" w:rsidR="00070791" w:rsidRPr="00F83200" w:rsidRDefault="00070791" w:rsidP="002B5710">
      <w:pPr>
        <w:spacing w:line="240" w:lineRule="auto"/>
        <w:jc w:val="both"/>
      </w:pPr>
      <w:r w:rsidRPr="00F83200">
        <w:t>The ‘</w:t>
      </w:r>
      <w:r w:rsidR="000C23DF" w:rsidRPr="00F83200">
        <w:t>Ilm</w:t>
      </w:r>
      <w:r w:rsidRPr="00F83200">
        <w:t xml:space="preserve"> syllabus covers the study of Nahwa, Sarf, Seerah, Tajweed, Urdu Grammar, History and Islamic beliefs. This develops in later years to the study of Tafseer, Usool, Adaab, Fiqh, Quranic Exegesis and Hadith. </w:t>
      </w:r>
    </w:p>
    <w:p w14:paraId="451153E6" w14:textId="77777777" w:rsidR="0026710D" w:rsidRPr="00F83200" w:rsidRDefault="00070791" w:rsidP="002B5710">
      <w:pPr>
        <w:spacing w:line="240" w:lineRule="auto"/>
        <w:jc w:val="both"/>
      </w:pPr>
      <w:r w:rsidRPr="00F83200">
        <w:t>The main mediums for teaching this area are English and Urdu. Pupils are not required to have any prior knowledge of the Urdu language before they embark on this course.</w:t>
      </w:r>
    </w:p>
    <w:p w14:paraId="44CC6523" w14:textId="77777777" w:rsidR="00194650" w:rsidRPr="00F83200" w:rsidRDefault="00871FF1" w:rsidP="002B5710">
      <w:pPr>
        <w:spacing w:line="240" w:lineRule="auto"/>
        <w:jc w:val="both"/>
        <w:rPr>
          <w:lang w:eastAsia="en-GB"/>
        </w:rPr>
      </w:pPr>
      <w:r w:rsidRPr="00F83200">
        <w:rPr>
          <w:lang w:eastAsia="en-GB"/>
        </w:rPr>
        <w:t xml:space="preserve">The curriculum is </w:t>
      </w:r>
      <w:r w:rsidR="0049539B" w:rsidRPr="00F83200">
        <w:rPr>
          <w:lang w:eastAsia="en-GB"/>
        </w:rPr>
        <w:t xml:space="preserve">further </w:t>
      </w:r>
      <w:r w:rsidRPr="00F83200">
        <w:rPr>
          <w:lang w:eastAsia="en-GB"/>
        </w:rPr>
        <w:t>enriched with regular lessons on Careers, PSHCE (including Citizenship), Religious Studies, Art &amp; Design, ICT, QOPS (Quranic &amp; Oratory Practice Sessions) and Nasheed lessons</w:t>
      </w:r>
      <w:r w:rsidR="009B3BBE" w:rsidRPr="00F83200">
        <w:rPr>
          <w:lang w:eastAsia="en-GB"/>
        </w:rPr>
        <w:t>. The personal development of every student is at the fore of the curriculum and a conscious effort is made to adopt different aspects across the board.</w:t>
      </w:r>
    </w:p>
    <w:p w14:paraId="7050CD99" w14:textId="77777777" w:rsidR="001B520B" w:rsidRPr="00F83200" w:rsidRDefault="001B520B" w:rsidP="002B5710">
      <w:pPr>
        <w:spacing w:line="240" w:lineRule="auto"/>
        <w:jc w:val="both"/>
        <w:rPr>
          <w:b/>
          <w:sz w:val="24"/>
          <w:szCs w:val="24"/>
          <w:u w:val="single"/>
          <w:lang w:eastAsia="en-GB"/>
        </w:rPr>
      </w:pPr>
      <w:r w:rsidRPr="00F83200">
        <w:rPr>
          <w:b/>
          <w:sz w:val="24"/>
          <w:szCs w:val="24"/>
          <w:u w:val="single"/>
          <w:lang w:eastAsia="en-GB"/>
        </w:rPr>
        <w:t>Assessment and Examination</w:t>
      </w:r>
    </w:p>
    <w:p w14:paraId="66EC5746" w14:textId="77777777" w:rsidR="001B520B" w:rsidRPr="00F83200" w:rsidRDefault="001B520B" w:rsidP="002B5710">
      <w:pPr>
        <w:spacing w:after="0" w:line="240" w:lineRule="auto"/>
        <w:jc w:val="both"/>
        <w:rPr>
          <w:rFonts w:eastAsia="Times New Roman" w:cs="Arial"/>
          <w:lang w:eastAsia="en-GB"/>
        </w:rPr>
      </w:pPr>
      <w:r w:rsidRPr="00F83200">
        <w:rPr>
          <w:rFonts w:eastAsia="Times New Roman" w:cs="Arial"/>
          <w:lang w:eastAsia="en-GB"/>
        </w:rPr>
        <w:t>Assessment is formative, diagnostic, summative, evaluative and an integral part of all teaching and learning activities.</w:t>
      </w:r>
    </w:p>
    <w:p w14:paraId="13DCF977" w14:textId="77777777" w:rsidR="001B520B" w:rsidRPr="00F83200" w:rsidRDefault="001B520B" w:rsidP="002B5710">
      <w:pPr>
        <w:spacing w:after="0" w:line="240" w:lineRule="auto"/>
        <w:jc w:val="both"/>
        <w:rPr>
          <w:rFonts w:eastAsia="Times New Roman" w:cs="Arial"/>
          <w:lang w:eastAsia="en-GB"/>
        </w:rPr>
      </w:pPr>
      <w:r w:rsidRPr="00F83200">
        <w:rPr>
          <w:rFonts w:eastAsia="Times New Roman" w:cs="Arial"/>
          <w:lang w:eastAsia="en-GB"/>
        </w:rPr>
        <w:t>Recording and reporting of pupil’s progress is the statutory duty for all teachers.</w:t>
      </w:r>
    </w:p>
    <w:p w14:paraId="1F5B0653" w14:textId="77777777" w:rsidR="001B520B" w:rsidRPr="00F83200" w:rsidRDefault="001B520B" w:rsidP="002B5710">
      <w:pPr>
        <w:spacing w:after="0" w:line="240" w:lineRule="auto"/>
        <w:jc w:val="both"/>
        <w:rPr>
          <w:rFonts w:eastAsia="Times New Roman" w:cs="Arial"/>
          <w:lang w:eastAsia="en-GB"/>
        </w:rPr>
      </w:pPr>
      <w:r w:rsidRPr="00F83200">
        <w:rPr>
          <w:rFonts w:eastAsia="Times New Roman" w:cs="Arial"/>
          <w:lang w:eastAsia="en-GB"/>
        </w:rPr>
        <w:t xml:space="preserve">We believe there are two parts to assessment: </w:t>
      </w:r>
    </w:p>
    <w:p w14:paraId="020E6B8F" w14:textId="77777777" w:rsidR="00194650" w:rsidRDefault="00194650" w:rsidP="002B5710">
      <w:pPr>
        <w:spacing w:after="0" w:line="240" w:lineRule="auto"/>
        <w:jc w:val="both"/>
        <w:rPr>
          <w:rFonts w:eastAsia="Times New Roman" w:cs="Arial"/>
          <w:sz w:val="24"/>
          <w:szCs w:val="24"/>
          <w:lang w:eastAsia="en-GB"/>
        </w:rPr>
      </w:pPr>
    </w:p>
    <w:p w14:paraId="7E40F269" w14:textId="77777777" w:rsidR="001B520B" w:rsidRPr="00F83200" w:rsidRDefault="001B520B" w:rsidP="002B5710">
      <w:pPr>
        <w:spacing w:after="0" w:line="240" w:lineRule="auto"/>
        <w:jc w:val="both"/>
        <w:rPr>
          <w:rFonts w:eastAsia="Times New Roman" w:cs="Arial"/>
          <w:b/>
          <w:bCs/>
          <w:sz w:val="24"/>
          <w:szCs w:val="24"/>
          <w:u w:val="single"/>
          <w:lang w:eastAsia="en-GB"/>
        </w:rPr>
      </w:pPr>
      <w:r w:rsidRPr="00F83200">
        <w:rPr>
          <w:rFonts w:eastAsia="Times New Roman" w:cs="Arial"/>
          <w:b/>
          <w:bCs/>
          <w:sz w:val="24"/>
          <w:szCs w:val="24"/>
          <w:u w:val="single"/>
          <w:lang w:eastAsia="en-GB"/>
        </w:rPr>
        <w:t>Assessment of learning and Assessment for learning.</w:t>
      </w:r>
    </w:p>
    <w:p w14:paraId="1CA09F75" w14:textId="77777777" w:rsidR="001B520B" w:rsidRPr="00194650" w:rsidRDefault="001B520B" w:rsidP="002B5710">
      <w:pPr>
        <w:spacing w:after="0" w:line="240" w:lineRule="auto"/>
        <w:jc w:val="both"/>
        <w:rPr>
          <w:rFonts w:eastAsia="Times New Roman" w:cs="Arial"/>
          <w:sz w:val="24"/>
          <w:szCs w:val="24"/>
          <w:lang w:eastAsia="en-GB"/>
        </w:rPr>
      </w:pPr>
      <w:r w:rsidRPr="00194650">
        <w:rPr>
          <w:rFonts w:eastAsia="Times New Roman" w:cs="Arial"/>
          <w:sz w:val="24"/>
          <w:szCs w:val="24"/>
          <w:lang w:eastAsia="en-GB"/>
        </w:rPr>
        <w:t> </w:t>
      </w:r>
    </w:p>
    <w:p w14:paraId="591218E7" w14:textId="77777777" w:rsidR="001B520B" w:rsidRPr="00F83200" w:rsidRDefault="001B520B" w:rsidP="002B5710">
      <w:pPr>
        <w:numPr>
          <w:ilvl w:val="0"/>
          <w:numId w:val="6"/>
        </w:numPr>
        <w:spacing w:after="0" w:line="240" w:lineRule="auto"/>
        <w:jc w:val="both"/>
        <w:rPr>
          <w:rFonts w:eastAsia="Times New Roman" w:cs="Arial"/>
          <w:lang w:eastAsia="en-GB"/>
        </w:rPr>
      </w:pPr>
      <w:r w:rsidRPr="00F83200">
        <w:rPr>
          <w:rFonts w:eastAsia="Times New Roman" w:cs="Arial"/>
          <w:lang w:eastAsia="en-GB"/>
        </w:rPr>
        <w:t>Assessment of learning, which is used to make judgements about attainment. It is the duty of all teachers to keep record of each pupil’s achievements.</w:t>
      </w:r>
    </w:p>
    <w:p w14:paraId="2652481C" w14:textId="77777777" w:rsidR="001B520B" w:rsidRPr="00F83200" w:rsidRDefault="001B520B" w:rsidP="002B5710">
      <w:pPr>
        <w:numPr>
          <w:ilvl w:val="0"/>
          <w:numId w:val="6"/>
        </w:numPr>
        <w:spacing w:after="0" w:line="240" w:lineRule="auto"/>
        <w:jc w:val="both"/>
        <w:rPr>
          <w:rFonts w:eastAsia="Times New Roman" w:cs="Arial"/>
          <w:lang w:eastAsia="en-GB"/>
        </w:rPr>
      </w:pPr>
      <w:r w:rsidRPr="00F83200">
        <w:rPr>
          <w:rFonts w:eastAsia="Times New Roman" w:cs="Arial"/>
          <w:lang w:eastAsia="en-GB"/>
        </w:rPr>
        <w:t>Assessment for learning which is the process of seeking and interpreting evidence for use by pupils and their teachers to decide where the pupils are in their learning, where they need to go and how best to get there. Assessment for learning is on-going and an integral part of teaching and the learning process.</w:t>
      </w:r>
    </w:p>
    <w:p w14:paraId="3DA52D1E" w14:textId="51E85757" w:rsidR="001B520B" w:rsidRPr="00F83200" w:rsidRDefault="001B520B" w:rsidP="002B5710">
      <w:pPr>
        <w:spacing w:after="0" w:line="240" w:lineRule="auto"/>
        <w:jc w:val="both"/>
        <w:rPr>
          <w:rFonts w:eastAsia="Times New Roman" w:cs="Arial"/>
          <w:lang w:eastAsia="en-GB"/>
        </w:rPr>
      </w:pPr>
      <w:r w:rsidRPr="00F83200">
        <w:rPr>
          <w:rFonts w:eastAsia="Times New Roman" w:cs="Arial"/>
          <w:lang w:eastAsia="en-GB"/>
        </w:rPr>
        <w:t> </w:t>
      </w:r>
    </w:p>
    <w:p w14:paraId="04C0B4AA" w14:textId="5DCE1BD0" w:rsidR="001B520B" w:rsidRPr="00F83200" w:rsidRDefault="001B520B" w:rsidP="002B5710">
      <w:pPr>
        <w:spacing w:after="0" w:line="240" w:lineRule="auto"/>
        <w:jc w:val="both"/>
        <w:rPr>
          <w:rFonts w:eastAsia="Times New Roman" w:cs="Arial"/>
          <w:lang w:eastAsia="en-GB"/>
        </w:rPr>
      </w:pPr>
      <w:r w:rsidRPr="00F83200">
        <w:rPr>
          <w:rFonts w:eastAsia="Times New Roman" w:cs="Arial"/>
          <w:lang w:eastAsia="en-GB"/>
        </w:rPr>
        <w:t xml:space="preserve">Assessment of learning finds out what pupils know whereas </w:t>
      </w:r>
      <w:r w:rsidR="00F83200">
        <w:rPr>
          <w:rFonts w:eastAsia="Times New Roman" w:cs="Arial"/>
          <w:lang w:eastAsia="en-GB"/>
        </w:rPr>
        <w:t>a</w:t>
      </w:r>
      <w:r w:rsidRPr="00F83200">
        <w:rPr>
          <w:rFonts w:eastAsia="Times New Roman" w:cs="Arial"/>
          <w:lang w:eastAsia="en-GB"/>
        </w:rPr>
        <w:t>ssessment for learning finds out what pupils know and then plans the pupil’s next steps.</w:t>
      </w:r>
    </w:p>
    <w:p w14:paraId="6FDF8C49" w14:textId="77777777" w:rsidR="001B520B" w:rsidRDefault="001B520B" w:rsidP="002B5710">
      <w:pPr>
        <w:spacing w:after="0" w:line="240" w:lineRule="auto"/>
        <w:jc w:val="both"/>
        <w:rPr>
          <w:rFonts w:eastAsia="Times New Roman" w:cs="Arial"/>
          <w:bCs/>
          <w:i/>
          <w:iCs/>
          <w:sz w:val="24"/>
          <w:szCs w:val="24"/>
          <w:lang w:eastAsia="en-GB"/>
        </w:rPr>
      </w:pPr>
    </w:p>
    <w:p w14:paraId="465E7E3D" w14:textId="77777777" w:rsidR="0034234B" w:rsidRDefault="0034234B" w:rsidP="002B5710">
      <w:pPr>
        <w:spacing w:after="0" w:line="240" w:lineRule="auto"/>
        <w:jc w:val="both"/>
        <w:rPr>
          <w:rFonts w:eastAsia="Times New Roman" w:cs="Arial"/>
          <w:bCs/>
          <w:i/>
          <w:iCs/>
          <w:sz w:val="24"/>
          <w:szCs w:val="24"/>
          <w:lang w:eastAsia="en-GB"/>
        </w:rPr>
      </w:pPr>
    </w:p>
    <w:p w14:paraId="3D988748" w14:textId="77777777" w:rsidR="0034234B" w:rsidRPr="00194650" w:rsidRDefault="0034234B" w:rsidP="002B5710">
      <w:pPr>
        <w:spacing w:after="0" w:line="240" w:lineRule="auto"/>
        <w:jc w:val="both"/>
        <w:rPr>
          <w:rFonts w:eastAsia="Times New Roman" w:cs="Arial"/>
          <w:bCs/>
          <w:i/>
          <w:iCs/>
          <w:sz w:val="24"/>
          <w:szCs w:val="24"/>
          <w:lang w:eastAsia="en-GB"/>
        </w:rPr>
      </w:pPr>
    </w:p>
    <w:p w14:paraId="54339433" w14:textId="350E3873" w:rsidR="001B520B" w:rsidRPr="002B5710" w:rsidRDefault="001B520B" w:rsidP="002B5710">
      <w:pPr>
        <w:spacing w:after="0" w:line="240" w:lineRule="auto"/>
        <w:jc w:val="both"/>
        <w:rPr>
          <w:rFonts w:eastAsia="Times New Roman" w:cs="Arial"/>
          <w:b/>
          <w:i/>
          <w:sz w:val="24"/>
          <w:szCs w:val="24"/>
          <w:u w:val="single"/>
          <w:lang w:eastAsia="en-GB"/>
        </w:rPr>
      </w:pPr>
      <w:r w:rsidRPr="002B5710">
        <w:rPr>
          <w:rFonts w:eastAsia="Times New Roman" w:cs="Arial"/>
          <w:b/>
          <w:bCs/>
          <w:i/>
          <w:iCs/>
          <w:sz w:val="24"/>
          <w:szCs w:val="24"/>
          <w:u w:val="single"/>
          <w:lang w:eastAsia="en-GB"/>
        </w:rPr>
        <w:lastRenderedPageBreak/>
        <w:t>Aims</w:t>
      </w:r>
    </w:p>
    <w:p w14:paraId="59C94477" w14:textId="77777777" w:rsidR="001B520B" w:rsidRPr="00F83200" w:rsidRDefault="001B520B" w:rsidP="002B5710">
      <w:pPr>
        <w:numPr>
          <w:ilvl w:val="0"/>
          <w:numId w:val="7"/>
        </w:numPr>
        <w:spacing w:after="0" w:line="240" w:lineRule="auto"/>
        <w:jc w:val="both"/>
        <w:rPr>
          <w:rFonts w:eastAsia="Times New Roman" w:cs="Arial"/>
          <w:lang w:eastAsia="en-GB"/>
        </w:rPr>
      </w:pPr>
      <w:r w:rsidRPr="00F83200">
        <w:rPr>
          <w:rFonts w:eastAsia="Times New Roman" w:cs="Arial"/>
          <w:lang w:eastAsia="en-GB"/>
        </w:rPr>
        <w:t>To recognise and take account of the variety of prior experiences, learning styles and multiple intelligences of pupils.</w:t>
      </w:r>
    </w:p>
    <w:p w14:paraId="19545E34" w14:textId="77777777" w:rsidR="001B520B" w:rsidRPr="00F83200" w:rsidRDefault="001B520B" w:rsidP="002B5710">
      <w:pPr>
        <w:numPr>
          <w:ilvl w:val="0"/>
          <w:numId w:val="7"/>
        </w:numPr>
        <w:spacing w:after="0" w:line="240" w:lineRule="auto"/>
        <w:jc w:val="both"/>
        <w:rPr>
          <w:rFonts w:eastAsia="Times New Roman" w:cs="Arial"/>
          <w:lang w:eastAsia="en-GB"/>
        </w:rPr>
      </w:pPr>
      <w:r w:rsidRPr="00F83200">
        <w:rPr>
          <w:rFonts w:eastAsia="Times New Roman" w:cs="Arial"/>
          <w:lang w:eastAsia="en-GB"/>
        </w:rPr>
        <w:t>To enable teachers to identify achievements and plan for future progress.</w:t>
      </w:r>
    </w:p>
    <w:p w14:paraId="54AEA39E" w14:textId="77777777" w:rsidR="001B520B" w:rsidRPr="00F83200" w:rsidRDefault="001B520B" w:rsidP="002B5710">
      <w:pPr>
        <w:numPr>
          <w:ilvl w:val="0"/>
          <w:numId w:val="7"/>
        </w:numPr>
        <w:spacing w:after="0" w:line="240" w:lineRule="auto"/>
        <w:jc w:val="both"/>
        <w:rPr>
          <w:rFonts w:eastAsia="Times New Roman" w:cs="Arial"/>
          <w:lang w:eastAsia="en-GB"/>
        </w:rPr>
      </w:pPr>
      <w:r w:rsidRPr="00F83200">
        <w:rPr>
          <w:rFonts w:eastAsia="Times New Roman" w:cs="Arial"/>
          <w:lang w:eastAsia="en-GB"/>
        </w:rPr>
        <w:t>To ensure continuity and progression of children’s learning upon entry and then through KS3 and KS4.</w:t>
      </w:r>
    </w:p>
    <w:p w14:paraId="6BAEDDC5" w14:textId="77777777" w:rsidR="00194650" w:rsidRDefault="00194650" w:rsidP="002B5710">
      <w:pPr>
        <w:spacing w:after="0" w:line="240" w:lineRule="auto"/>
        <w:jc w:val="both"/>
        <w:rPr>
          <w:rFonts w:eastAsia="Times New Roman" w:cs="Arial"/>
          <w:b/>
          <w:bCs/>
          <w:i/>
          <w:iCs/>
          <w:sz w:val="24"/>
          <w:szCs w:val="24"/>
          <w:lang w:eastAsia="en-GB"/>
        </w:rPr>
      </w:pPr>
    </w:p>
    <w:p w14:paraId="2E7EBF69" w14:textId="77777777" w:rsidR="001B520B" w:rsidRPr="002B5710" w:rsidRDefault="001B520B" w:rsidP="002B5710">
      <w:pPr>
        <w:spacing w:after="0" w:line="240" w:lineRule="auto"/>
        <w:jc w:val="both"/>
        <w:rPr>
          <w:rFonts w:eastAsia="Times New Roman" w:cs="Arial"/>
          <w:sz w:val="24"/>
          <w:szCs w:val="24"/>
          <w:u w:val="single"/>
          <w:lang w:eastAsia="en-GB"/>
        </w:rPr>
      </w:pPr>
      <w:r w:rsidRPr="002B5710">
        <w:rPr>
          <w:rFonts w:eastAsia="Times New Roman" w:cs="Arial"/>
          <w:b/>
          <w:bCs/>
          <w:i/>
          <w:iCs/>
          <w:sz w:val="24"/>
          <w:szCs w:val="24"/>
          <w:u w:val="single"/>
          <w:lang w:eastAsia="en-GB"/>
        </w:rPr>
        <w:t>Requirements</w:t>
      </w:r>
      <w:r w:rsidRPr="002B5710">
        <w:rPr>
          <w:rFonts w:eastAsia="Times New Roman" w:cs="Arial"/>
          <w:sz w:val="24"/>
          <w:szCs w:val="24"/>
          <w:u w:val="single"/>
          <w:lang w:eastAsia="en-GB"/>
        </w:rPr>
        <w:t> </w:t>
      </w:r>
    </w:p>
    <w:p w14:paraId="4F81E7E6" w14:textId="77777777" w:rsidR="001B520B" w:rsidRPr="00F83200" w:rsidRDefault="001B520B" w:rsidP="002B5710">
      <w:pPr>
        <w:numPr>
          <w:ilvl w:val="0"/>
          <w:numId w:val="8"/>
        </w:numPr>
        <w:spacing w:after="0" w:line="240" w:lineRule="auto"/>
        <w:jc w:val="both"/>
        <w:rPr>
          <w:rFonts w:eastAsia="Times New Roman" w:cs="Arial"/>
          <w:lang w:eastAsia="en-GB"/>
        </w:rPr>
      </w:pPr>
      <w:r w:rsidRPr="00F83200">
        <w:rPr>
          <w:rFonts w:eastAsia="Times New Roman" w:cs="Arial"/>
          <w:lang w:eastAsia="en-GB"/>
        </w:rPr>
        <w:t>On entry to Year 7 pupils will be assessed using a baseline assessment.</w:t>
      </w:r>
    </w:p>
    <w:p w14:paraId="45AA4AB4" w14:textId="19EF8AD5" w:rsidR="001B520B" w:rsidRPr="00F83200" w:rsidRDefault="001B520B" w:rsidP="002B5710">
      <w:pPr>
        <w:numPr>
          <w:ilvl w:val="0"/>
          <w:numId w:val="8"/>
        </w:numPr>
        <w:spacing w:after="0" w:line="240" w:lineRule="auto"/>
        <w:jc w:val="both"/>
        <w:rPr>
          <w:rFonts w:eastAsia="Times New Roman" w:cs="Arial"/>
          <w:lang w:eastAsia="en-GB"/>
        </w:rPr>
      </w:pPr>
      <w:r w:rsidRPr="00F83200">
        <w:rPr>
          <w:rFonts w:eastAsia="Times New Roman" w:cs="Arial"/>
          <w:lang w:eastAsia="en-GB"/>
        </w:rPr>
        <w:t>A record must be kept of each pupil’s academic achievements,</w:t>
      </w:r>
      <w:r w:rsidR="00F83200">
        <w:rPr>
          <w:rFonts w:eastAsia="Times New Roman" w:cs="Arial"/>
          <w:lang w:eastAsia="en-GB"/>
        </w:rPr>
        <w:t xml:space="preserve"> </w:t>
      </w:r>
      <w:r w:rsidR="00F710B2" w:rsidRPr="00F83200">
        <w:rPr>
          <w:rFonts w:eastAsia="Times New Roman" w:cs="Arial"/>
          <w:lang w:eastAsia="en-GB"/>
        </w:rPr>
        <w:t>progress,</w:t>
      </w:r>
      <w:r w:rsidRPr="00F83200">
        <w:rPr>
          <w:rFonts w:eastAsia="Times New Roman" w:cs="Arial"/>
          <w:lang w:eastAsia="en-GB"/>
        </w:rPr>
        <w:t xml:space="preserve"> and other skills, which must be updated annually.</w:t>
      </w:r>
    </w:p>
    <w:p w14:paraId="3100C7AA" w14:textId="77777777" w:rsidR="001B520B" w:rsidRPr="00F83200" w:rsidRDefault="001B520B" w:rsidP="002B5710">
      <w:pPr>
        <w:numPr>
          <w:ilvl w:val="0"/>
          <w:numId w:val="8"/>
        </w:numPr>
        <w:spacing w:after="0" w:line="240" w:lineRule="auto"/>
        <w:jc w:val="both"/>
        <w:rPr>
          <w:rFonts w:eastAsia="Times New Roman" w:cs="Arial"/>
          <w:lang w:eastAsia="en-GB"/>
        </w:rPr>
      </w:pPr>
      <w:r w:rsidRPr="00F83200">
        <w:rPr>
          <w:rFonts w:eastAsia="Times New Roman" w:cs="Arial"/>
          <w:lang w:eastAsia="en-GB"/>
        </w:rPr>
        <w:t>Achievements must be logged in the agreed format.</w:t>
      </w:r>
    </w:p>
    <w:p w14:paraId="05F88A4C" w14:textId="77777777" w:rsidR="001B520B" w:rsidRPr="00F83200" w:rsidRDefault="001B520B" w:rsidP="002B5710">
      <w:pPr>
        <w:numPr>
          <w:ilvl w:val="0"/>
          <w:numId w:val="8"/>
        </w:numPr>
        <w:spacing w:after="0" w:line="240" w:lineRule="auto"/>
        <w:jc w:val="both"/>
        <w:rPr>
          <w:rFonts w:eastAsia="Times New Roman" w:cs="Arial"/>
          <w:lang w:eastAsia="en-GB"/>
        </w:rPr>
      </w:pPr>
      <w:r w:rsidRPr="00F83200">
        <w:rPr>
          <w:rFonts w:eastAsia="Times New Roman" w:cs="Arial"/>
          <w:lang w:eastAsia="en-GB"/>
        </w:rPr>
        <w:t>A written report containing achievements and future targets must be sent to each pupil’s parents at least once annually.</w:t>
      </w:r>
    </w:p>
    <w:p w14:paraId="6E574209" w14:textId="77777777" w:rsidR="008F5600" w:rsidRDefault="008F5600" w:rsidP="002B5710">
      <w:pPr>
        <w:spacing w:after="0" w:line="240" w:lineRule="auto"/>
        <w:jc w:val="both"/>
        <w:rPr>
          <w:rFonts w:eastAsia="Times New Roman" w:cs="Arial"/>
          <w:sz w:val="24"/>
          <w:szCs w:val="24"/>
          <w:lang w:eastAsia="en-GB"/>
        </w:rPr>
      </w:pPr>
    </w:p>
    <w:p w14:paraId="27BCEFA3" w14:textId="13102B3B" w:rsidR="001B520B" w:rsidRPr="002B5710" w:rsidRDefault="001B520B" w:rsidP="002B5710">
      <w:pPr>
        <w:spacing w:after="0" w:line="240" w:lineRule="auto"/>
        <w:jc w:val="both"/>
        <w:rPr>
          <w:rFonts w:eastAsia="Times New Roman" w:cs="Arial"/>
          <w:b/>
          <w:sz w:val="24"/>
          <w:szCs w:val="24"/>
          <w:u w:val="single"/>
          <w:lang w:eastAsia="en-GB"/>
        </w:rPr>
      </w:pPr>
      <w:r w:rsidRPr="002B5710">
        <w:rPr>
          <w:rFonts w:eastAsia="Times New Roman" w:cs="Arial"/>
          <w:b/>
          <w:bCs/>
          <w:i/>
          <w:iCs/>
          <w:sz w:val="24"/>
          <w:szCs w:val="24"/>
          <w:u w:val="single"/>
          <w:lang w:eastAsia="en-GB"/>
        </w:rPr>
        <w:t>Evidence</w:t>
      </w:r>
    </w:p>
    <w:p w14:paraId="1641F5A4" w14:textId="33A6F671" w:rsidR="001B520B" w:rsidRPr="00F83200" w:rsidRDefault="001B520B" w:rsidP="002B5710">
      <w:pPr>
        <w:numPr>
          <w:ilvl w:val="0"/>
          <w:numId w:val="9"/>
        </w:numPr>
        <w:spacing w:before="100" w:beforeAutospacing="1" w:after="100" w:afterAutospacing="1" w:line="240" w:lineRule="auto"/>
        <w:jc w:val="both"/>
        <w:rPr>
          <w:rFonts w:eastAsia="Times New Roman" w:cs="Arial"/>
          <w:lang w:eastAsia="en-GB"/>
        </w:rPr>
      </w:pPr>
      <w:r w:rsidRPr="00F83200">
        <w:rPr>
          <w:rFonts w:eastAsia="Times New Roman" w:cs="Arial"/>
          <w:lang w:eastAsia="en-GB"/>
        </w:rPr>
        <w:t xml:space="preserve">The evidence of pupils’ achievements can be taken from children’s class work, discussion, </w:t>
      </w:r>
      <w:r w:rsidR="008F5600" w:rsidRPr="00F83200">
        <w:rPr>
          <w:rFonts w:eastAsia="Times New Roman" w:cs="Arial"/>
          <w:lang w:eastAsia="en-GB"/>
        </w:rPr>
        <w:t>tests,</w:t>
      </w:r>
      <w:r w:rsidRPr="00F83200">
        <w:rPr>
          <w:rFonts w:eastAsia="Times New Roman" w:cs="Arial"/>
          <w:lang w:eastAsia="en-GB"/>
        </w:rPr>
        <w:t xml:space="preserve"> and assessments completed during the academic year.</w:t>
      </w:r>
    </w:p>
    <w:p w14:paraId="7B795B9B" w14:textId="068A21BD" w:rsidR="001B520B" w:rsidRPr="00F83200" w:rsidRDefault="001B520B" w:rsidP="002B5710">
      <w:pPr>
        <w:numPr>
          <w:ilvl w:val="0"/>
          <w:numId w:val="9"/>
        </w:numPr>
        <w:spacing w:before="100" w:beforeAutospacing="1" w:after="100" w:afterAutospacing="1" w:line="240" w:lineRule="auto"/>
        <w:jc w:val="both"/>
        <w:rPr>
          <w:rFonts w:eastAsia="Times New Roman" w:cs="Arial"/>
          <w:lang w:eastAsia="en-GB"/>
        </w:rPr>
      </w:pPr>
      <w:r w:rsidRPr="00F83200">
        <w:rPr>
          <w:rFonts w:eastAsia="Times New Roman" w:cs="Arial"/>
          <w:lang w:eastAsia="en-GB"/>
        </w:rPr>
        <w:t xml:space="preserve">Assessment evidence can also be found in teachers’ individual notes, </w:t>
      </w:r>
      <w:r w:rsidR="008F5600" w:rsidRPr="00F83200">
        <w:rPr>
          <w:rFonts w:eastAsia="Times New Roman" w:cs="Arial"/>
          <w:lang w:eastAsia="en-GB"/>
        </w:rPr>
        <w:t>evaluations,</w:t>
      </w:r>
      <w:r w:rsidRPr="00F83200">
        <w:rPr>
          <w:rFonts w:eastAsia="Times New Roman" w:cs="Arial"/>
          <w:lang w:eastAsia="en-GB"/>
        </w:rPr>
        <w:t xml:space="preserve"> and comments in pupil’s books.</w:t>
      </w:r>
    </w:p>
    <w:p w14:paraId="79BC5100" w14:textId="77777777" w:rsidR="001B520B" w:rsidRPr="00F83200" w:rsidRDefault="001B520B" w:rsidP="002B5710">
      <w:pPr>
        <w:numPr>
          <w:ilvl w:val="0"/>
          <w:numId w:val="9"/>
        </w:numPr>
        <w:spacing w:before="100" w:beforeAutospacing="1" w:after="100" w:afterAutospacing="1" w:line="240" w:lineRule="auto"/>
        <w:jc w:val="both"/>
        <w:rPr>
          <w:rFonts w:eastAsia="Times New Roman" w:cs="Arial"/>
          <w:lang w:eastAsia="en-GB"/>
        </w:rPr>
      </w:pPr>
      <w:r w:rsidRPr="00F83200">
        <w:rPr>
          <w:rFonts w:eastAsia="Times New Roman" w:cs="Arial"/>
          <w:lang w:eastAsia="en-GB"/>
        </w:rPr>
        <w:t>Evidence of assessments will be filed away in assessment files or books wherever relevant.</w:t>
      </w:r>
    </w:p>
    <w:p w14:paraId="487C6B67" w14:textId="77777777" w:rsidR="001B520B" w:rsidRPr="002B5710" w:rsidRDefault="001B520B" w:rsidP="002B5710">
      <w:pPr>
        <w:spacing w:after="0" w:line="240" w:lineRule="auto"/>
        <w:jc w:val="both"/>
        <w:rPr>
          <w:rFonts w:eastAsia="Times New Roman" w:cs="Arial"/>
          <w:b/>
          <w:bCs/>
          <w:i/>
          <w:iCs/>
          <w:sz w:val="24"/>
          <w:szCs w:val="24"/>
          <w:u w:val="single"/>
          <w:lang w:eastAsia="en-GB"/>
        </w:rPr>
      </w:pPr>
      <w:r w:rsidRPr="002B5710">
        <w:rPr>
          <w:rFonts w:eastAsia="Times New Roman" w:cs="Arial"/>
          <w:b/>
          <w:bCs/>
          <w:i/>
          <w:iCs/>
          <w:sz w:val="24"/>
          <w:szCs w:val="24"/>
          <w:u w:val="single"/>
          <w:lang w:eastAsia="en-GB"/>
        </w:rPr>
        <w:t>Monitoring</w:t>
      </w:r>
    </w:p>
    <w:p w14:paraId="435AA132" w14:textId="122A5573" w:rsidR="001B520B" w:rsidRPr="00F83200" w:rsidRDefault="001B520B" w:rsidP="002B5710">
      <w:pPr>
        <w:spacing w:after="0" w:line="240" w:lineRule="auto"/>
        <w:jc w:val="both"/>
        <w:rPr>
          <w:rFonts w:eastAsia="Times New Roman" w:cs="Arial"/>
          <w:lang w:eastAsia="en-GB"/>
        </w:rPr>
      </w:pPr>
      <w:r w:rsidRPr="00F83200">
        <w:rPr>
          <w:rFonts w:eastAsia="Times New Roman" w:cs="Arial"/>
          <w:lang w:eastAsia="en-GB"/>
        </w:rPr>
        <w:t xml:space="preserve">Monitoring is carried out in order to ensure that policies are put into practice, procedures are </w:t>
      </w:r>
      <w:r w:rsidR="008F5600" w:rsidRPr="00F83200">
        <w:rPr>
          <w:rFonts w:eastAsia="Times New Roman" w:cs="Arial"/>
          <w:lang w:eastAsia="en-GB"/>
        </w:rPr>
        <w:t>followed,</w:t>
      </w:r>
      <w:r w:rsidRPr="00F83200">
        <w:rPr>
          <w:rFonts w:eastAsia="Times New Roman" w:cs="Arial"/>
          <w:lang w:eastAsia="en-GB"/>
        </w:rPr>
        <w:t xml:space="preserve"> and planning, </w:t>
      </w:r>
      <w:r w:rsidR="00F710B2" w:rsidRPr="00F83200">
        <w:rPr>
          <w:rFonts w:eastAsia="Times New Roman" w:cs="Arial"/>
          <w:lang w:eastAsia="en-GB"/>
        </w:rPr>
        <w:t>teaching,</w:t>
      </w:r>
      <w:r w:rsidRPr="00F83200">
        <w:rPr>
          <w:rFonts w:eastAsia="Times New Roman" w:cs="Arial"/>
          <w:lang w:eastAsia="en-GB"/>
        </w:rPr>
        <w:t xml:space="preserve"> and learning are of a high quality. It includes classroom observations by the head teacher, senior teachers or those nominated by the head teacher and learning walks, scrutiny of teachers planning, pupils books and teachers records.</w:t>
      </w:r>
    </w:p>
    <w:p w14:paraId="06E6E2A5" w14:textId="77777777" w:rsidR="001B520B" w:rsidRPr="00F83200" w:rsidRDefault="001B520B" w:rsidP="002B5710">
      <w:pPr>
        <w:spacing w:after="0" w:line="240" w:lineRule="auto"/>
        <w:jc w:val="both"/>
        <w:rPr>
          <w:rFonts w:eastAsia="Times New Roman" w:cs="Arial"/>
          <w:lang w:eastAsia="en-GB"/>
        </w:rPr>
      </w:pPr>
      <w:r w:rsidRPr="00F83200">
        <w:rPr>
          <w:rFonts w:eastAsia="Times New Roman" w:cs="Arial"/>
          <w:lang w:eastAsia="en-GB"/>
        </w:rPr>
        <w:t> </w:t>
      </w:r>
    </w:p>
    <w:p w14:paraId="6291817F" w14:textId="77777777" w:rsidR="001B520B" w:rsidRPr="002B5710" w:rsidRDefault="001B520B" w:rsidP="002B5710">
      <w:pPr>
        <w:spacing w:after="0" w:line="240" w:lineRule="auto"/>
        <w:jc w:val="both"/>
        <w:rPr>
          <w:rFonts w:eastAsia="Times New Roman" w:cs="Arial"/>
          <w:b/>
          <w:bCs/>
          <w:i/>
          <w:iCs/>
          <w:sz w:val="24"/>
          <w:szCs w:val="24"/>
          <w:u w:val="single"/>
          <w:lang w:eastAsia="en-GB"/>
        </w:rPr>
      </w:pPr>
      <w:r w:rsidRPr="002B5710">
        <w:rPr>
          <w:rFonts w:eastAsia="Times New Roman" w:cs="Arial"/>
          <w:b/>
          <w:bCs/>
          <w:i/>
          <w:iCs/>
          <w:sz w:val="24"/>
          <w:szCs w:val="24"/>
          <w:u w:val="single"/>
          <w:lang w:eastAsia="en-GB"/>
        </w:rPr>
        <w:t>Recording</w:t>
      </w:r>
    </w:p>
    <w:p w14:paraId="432C3186" w14:textId="2255450F" w:rsidR="001B520B" w:rsidRPr="00F83200" w:rsidRDefault="001B520B" w:rsidP="002B5710">
      <w:pPr>
        <w:spacing w:after="0" w:line="240" w:lineRule="auto"/>
        <w:jc w:val="both"/>
        <w:rPr>
          <w:rFonts w:eastAsia="Times New Roman" w:cs="Arial"/>
          <w:lang w:eastAsia="en-GB"/>
        </w:rPr>
      </w:pPr>
      <w:r w:rsidRPr="00F83200">
        <w:rPr>
          <w:rFonts w:eastAsia="Times New Roman" w:cs="Arial"/>
          <w:lang w:eastAsia="en-GB"/>
        </w:rPr>
        <w:t xml:space="preserve">Records should be concise, accessible, </w:t>
      </w:r>
      <w:r w:rsidR="00F83200" w:rsidRPr="00F83200">
        <w:rPr>
          <w:rFonts w:eastAsia="Times New Roman" w:cs="Arial"/>
          <w:lang w:eastAsia="en-GB"/>
        </w:rPr>
        <w:t>manageable,</w:t>
      </w:r>
      <w:r w:rsidRPr="00F83200">
        <w:rPr>
          <w:rFonts w:eastAsia="Times New Roman" w:cs="Arial"/>
          <w:lang w:eastAsia="en-GB"/>
        </w:rPr>
        <w:t xml:space="preserve"> and meaningful. This could involve, marking, anecdotal evidence, check lists, storage of pupils work</w:t>
      </w:r>
      <w:r w:rsidR="000C23DF" w:rsidRPr="00F83200">
        <w:rPr>
          <w:rFonts w:eastAsia="Times New Roman" w:cs="Arial"/>
          <w:lang w:eastAsia="en-GB"/>
        </w:rPr>
        <w:t>,</w:t>
      </w:r>
      <w:r w:rsidRPr="00F83200">
        <w:rPr>
          <w:rFonts w:eastAsia="Times New Roman" w:cs="Arial"/>
          <w:lang w:eastAsia="en-GB"/>
        </w:rPr>
        <w:t xml:space="preserve"> pupils records.</w:t>
      </w:r>
    </w:p>
    <w:p w14:paraId="1174B8AD" w14:textId="77777777" w:rsidR="000B7DB9" w:rsidRPr="00F83200" w:rsidRDefault="001B520B" w:rsidP="002B5710">
      <w:pPr>
        <w:spacing w:after="0" w:line="240" w:lineRule="auto"/>
        <w:jc w:val="both"/>
        <w:rPr>
          <w:rFonts w:eastAsia="Times New Roman" w:cs="Arial"/>
          <w:lang w:eastAsia="en-GB"/>
        </w:rPr>
      </w:pPr>
      <w:r w:rsidRPr="00F83200">
        <w:rPr>
          <w:rFonts w:eastAsia="Times New Roman" w:cs="Arial"/>
          <w:b/>
          <w:bCs/>
          <w:i/>
          <w:iCs/>
          <w:lang w:eastAsia="en-GB"/>
        </w:rPr>
        <w:t> </w:t>
      </w:r>
    </w:p>
    <w:p w14:paraId="5F26B9C0" w14:textId="77777777" w:rsidR="001B520B" w:rsidRPr="002B5710" w:rsidRDefault="001B520B" w:rsidP="002B5710">
      <w:pPr>
        <w:spacing w:after="0" w:line="240" w:lineRule="auto"/>
        <w:jc w:val="both"/>
        <w:rPr>
          <w:rFonts w:eastAsia="Times New Roman" w:cs="Arial"/>
          <w:b/>
          <w:bCs/>
          <w:i/>
          <w:iCs/>
          <w:sz w:val="24"/>
          <w:szCs w:val="24"/>
          <w:u w:val="single"/>
          <w:lang w:eastAsia="en-GB"/>
        </w:rPr>
      </w:pPr>
      <w:r w:rsidRPr="002B5710">
        <w:rPr>
          <w:rFonts w:eastAsia="Times New Roman" w:cs="Arial"/>
          <w:b/>
          <w:bCs/>
          <w:i/>
          <w:iCs/>
          <w:sz w:val="24"/>
          <w:szCs w:val="24"/>
          <w:u w:val="single"/>
          <w:lang w:eastAsia="en-GB"/>
        </w:rPr>
        <w:t>Reporting</w:t>
      </w:r>
    </w:p>
    <w:p w14:paraId="7BD81F81" w14:textId="77777777" w:rsidR="001B520B" w:rsidRPr="00F83200" w:rsidRDefault="001B520B" w:rsidP="002B5710">
      <w:pPr>
        <w:spacing w:after="0" w:line="240" w:lineRule="auto"/>
        <w:jc w:val="both"/>
        <w:rPr>
          <w:rFonts w:eastAsia="Times New Roman" w:cs="Arial"/>
          <w:lang w:eastAsia="en-GB"/>
        </w:rPr>
      </w:pPr>
      <w:r w:rsidRPr="00F83200">
        <w:rPr>
          <w:rFonts w:eastAsia="Times New Roman" w:cs="Arial"/>
          <w:lang w:eastAsia="en-GB"/>
        </w:rPr>
        <w:t>Reports should be informative, reflecting strengths and weaknesses. Included should be a summary of what the pupil has gained, positive achievements, progress made and areas for development. Grading of attainment and effort will be</w:t>
      </w:r>
      <w:r w:rsidR="00194650" w:rsidRPr="00F83200">
        <w:rPr>
          <w:rFonts w:eastAsia="Times New Roman" w:cs="Arial"/>
          <w:lang w:eastAsia="en-GB"/>
        </w:rPr>
        <w:t xml:space="preserve"> </w:t>
      </w:r>
      <w:r w:rsidRPr="00F83200">
        <w:rPr>
          <w:rFonts w:eastAsia="Times New Roman" w:cs="Arial"/>
          <w:lang w:eastAsia="en-GB"/>
        </w:rPr>
        <w:t>recorde</w:t>
      </w:r>
      <w:r w:rsidR="00194650" w:rsidRPr="00F83200">
        <w:rPr>
          <w:rFonts w:eastAsia="Times New Roman" w:cs="Arial"/>
          <w:lang w:eastAsia="en-GB"/>
        </w:rPr>
        <w:t>d.</w:t>
      </w:r>
    </w:p>
    <w:p w14:paraId="2D3D92F9" w14:textId="77777777" w:rsidR="001B520B" w:rsidRPr="00F83200" w:rsidRDefault="001B520B" w:rsidP="002B5710">
      <w:pPr>
        <w:spacing w:after="0" w:line="240" w:lineRule="auto"/>
        <w:jc w:val="both"/>
        <w:rPr>
          <w:rFonts w:eastAsia="Times New Roman" w:cs="Arial"/>
          <w:lang w:eastAsia="en-GB"/>
        </w:rPr>
      </w:pPr>
      <w:r w:rsidRPr="00F83200">
        <w:rPr>
          <w:rFonts w:eastAsia="Times New Roman" w:cs="Arial"/>
          <w:lang w:eastAsia="en-GB"/>
        </w:rPr>
        <w:t>Reporting to the next teacher could be verbal or written but must take place, including the passing on of all records.</w:t>
      </w:r>
    </w:p>
    <w:p w14:paraId="47188B55" w14:textId="77777777" w:rsidR="002B5710" w:rsidRDefault="002B5710" w:rsidP="002B5710">
      <w:pPr>
        <w:spacing w:after="0" w:line="240" w:lineRule="auto"/>
        <w:jc w:val="both"/>
        <w:rPr>
          <w:rFonts w:eastAsia="Times New Roman" w:cs="Arial"/>
          <w:sz w:val="24"/>
          <w:szCs w:val="24"/>
          <w:lang w:eastAsia="en-GB"/>
        </w:rPr>
      </w:pPr>
    </w:p>
    <w:p w14:paraId="53733E87" w14:textId="374BE10E" w:rsidR="001B520B" w:rsidRDefault="00194650" w:rsidP="002B5710">
      <w:pPr>
        <w:spacing w:after="0" w:line="240" w:lineRule="auto"/>
        <w:jc w:val="both"/>
        <w:rPr>
          <w:rFonts w:eastAsia="Times New Roman" w:cs="Arial"/>
          <w:i/>
          <w:sz w:val="24"/>
          <w:szCs w:val="24"/>
          <w:lang w:eastAsia="en-GB"/>
        </w:rPr>
      </w:pPr>
      <w:r w:rsidRPr="00CC6006">
        <w:rPr>
          <w:rFonts w:eastAsia="Times New Roman" w:cs="Arial"/>
          <w:i/>
          <w:sz w:val="24"/>
          <w:szCs w:val="24"/>
          <w:lang w:eastAsia="en-GB"/>
        </w:rPr>
        <w:t xml:space="preserve">Half termly or End of topic tests will be administered in all subjects alongside continuous informal judgements </w:t>
      </w:r>
      <w:r w:rsidR="00F710B2" w:rsidRPr="00CC6006">
        <w:rPr>
          <w:rFonts w:eastAsia="Times New Roman" w:cs="Arial"/>
          <w:i/>
          <w:sz w:val="24"/>
          <w:szCs w:val="24"/>
          <w:lang w:eastAsia="en-GB"/>
        </w:rPr>
        <w:t>i.e.</w:t>
      </w:r>
      <w:r w:rsidRPr="00CC6006">
        <w:rPr>
          <w:rFonts w:eastAsia="Times New Roman" w:cs="Arial"/>
          <w:i/>
          <w:sz w:val="24"/>
          <w:szCs w:val="24"/>
          <w:lang w:eastAsia="en-GB"/>
        </w:rPr>
        <w:t xml:space="preserve"> marking/feedback etc. </w:t>
      </w:r>
    </w:p>
    <w:p w14:paraId="0732980A" w14:textId="77777777" w:rsidR="00CC6006" w:rsidRDefault="00CC6006" w:rsidP="002B5710">
      <w:pPr>
        <w:spacing w:after="0" w:line="240" w:lineRule="auto"/>
        <w:jc w:val="both"/>
        <w:rPr>
          <w:rFonts w:eastAsia="Times New Roman" w:cs="Arial"/>
          <w:i/>
          <w:sz w:val="24"/>
          <w:szCs w:val="24"/>
          <w:lang w:eastAsia="en-GB"/>
        </w:rPr>
      </w:pPr>
    </w:p>
    <w:p w14:paraId="24EFAF41" w14:textId="77777777" w:rsidR="0034234B" w:rsidRDefault="0034234B" w:rsidP="002B5710">
      <w:pPr>
        <w:spacing w:line="240" w:lineRule="auto"/>
        <w:jc w:val="both"/>
        <w:rPr>
          <w:b/>
          <w:sz w:val="24"/>
          <w:szCs w:val="24"/>
          <w:u w:val="single"/>
          <w:lang w:eastAsia="en-GB"/>
        </w:rPr>
      </w:pPr>
    </w:p>
    <w:p w14:paraId="4CB9D405" w14:textId="77777777" w:rsidR="0034234B" w:rsidRDefault="0034234B" w:rsidP="002B5710">
      <w:pPr>
        <w:spacing w:line="240" w:lineRule="auto"/>
        <w:jc w:val="both"/>
        <w:rPr>
          <w:b/>
          <w:sz w:val="24"/>
          <w:szCs w:val="24"/>
          <w:u w:val="single"/>
          <w:lang w:eastAsia="en-GB"/>
        </w:rPr>
      </w:pPr>
    </w:p>
    <w:p w14:paraId="0D40FE57" w14:textId="77777777" w:rsidR="0034234B" w:rsidRDefault="0034234B" w:rsidP="002B5710">
      <w:pPr>
        <w:spacing w:line="240" w:lineRule="auto"/>
        <w:jc w:val="both"/>
        <w:rPr>
          <w:b/>
          <w:sz w:val="24"/>
          <w:szCs w:val="24"/>
          <w:u w:val="single"/>
          <w:lang w:eastAsia="en-GB"/>
        </w:rPr>
      </w:pPr>
    </w:p>
    <w:p w14:paraId="29CBBC66" w14:textId="77777777" w:rsidR="0034234B" w:rsidRDefault="0034234B" w:rsidP="002B5710">
      <w:pPr>
        <w:spacing w:line="240" w:lineRule="auto"/>
        <w:jc w:val="both"/>
        <w:rPr>
          <w:b/>
          <w:sz w:val="24"/>
          <w:szCs w:val="24"/>
          <w:u w:val="single"/>
          <w:lang w:eastAsia="en-GB"/>
        </w:rPr>
      </w:pPr>
    </w:p>
    <w:p w14:paraId="1E788CE9" w14:textId="77777777" w:rsidR="0034234B" w:rsidRDefault="0034234B" w:rsidP="002B5710">
      <w:pPr>
        <w:spacing w:line="240" w:lineRule="auto"/>
        <w:jc w:val="both"/>
        <w:rPr>
          <w:b/>
          <w:sz w:val="24"/>
          <w:szCs w:val="24"/>
          <w:u w:val="single"/>
          <w:lang w:eastAsia="en-GB"/>
        </w:rPr>
      </w:pPr>
    </w:p>
    <w:p w14:paraId="707FBEA4" w14:textId="77777777" w:rsidR="0034234B" w:rsidRDefault="0034234B" w:rsidP="002B5710">
      <w:pPr>
        <w:spacing w:line="240" w:lineRule="auto"/>
        <w:jc w:val="both"/>
        <w:rPr>
          <w:b/>
          <w:sz w:val="24"/>
          <w:szCs w:val="24"/>
          <w:u w:val="single"/>
          <w:lang w:eastAsia="en-GB"/>
        </w:rPr>
      </w:pPr>
    </w:p>
    <w:p w14:paraId="73134A79" w14:textId="11C292A0" w:rsidR="00871FF1" w:rsidRPr="00F710B2" w:rsidRDefault="00871FF1" w:rsidP="002B5710">
      <w:pPr>
        <w:spacing w:line="240" w:lineRule="auto"/>
        <w:jc w:val="both"/>
        <w:rPr>
          <w:b/>
          <w:sz w:val="24"/>
          <w:szCs w:val="24"/>
          <w:u w:val="single"/>
          <w:lang w:eastAsia="en-GB"/>
        </w:rPr>
      </w:pPr>
      <w:r w:rsidRPr="00F710B2">
        <w:rPr>
          <w:b/>
          <w:sz w:val="24"/>
          <w:szCs w:val="24"/>
          <w:u w:val="single"/>
          <w:lang w:eastAsia="en-GB"/>
        </w:rPr>
        <w:lastRenderedPageBreak/>
        <w:t>Public Examinations</w:t>
      </w:r>
    </w:p>
    <w:p w14:paraId="461CEA4F" w14:textId="77777777" w:rsidR="00871FF1" w:rsidRPr="00F710B2" w:rsidRDefault="00871FF1" w:rsidP="002B5710">
      <w:pPr>
        <w:spacing w:line="240" w:lineRule="auto"/>
        <w:jc w:val="both"/>
        <w:rPr>
          <w:lang w:eastAsia="en-GB"/>
        </w:rPr>
      </w:pPr>
      <w:r w:rsidRPr="00F710B2">
        <w:rPr>
          <w:lang w:eastAsia="en-GB"/>
        </w:rPr>
        <w:t xml:space="preserve">Pupils </w:t>
      </w:r>
      <w:r w:rsidR="005D41F9" w:rsidRPr="00F710B2">
        <w:rPr>
          <w:lang w:eastAsia="en-GB"/>
        </w:rPr>
        <w:t>will be expected to acquire</w:t>
      </w:r>
      <w:r w:rsidRPr="00F710B2">
        <w:rPr>
          <w:lang w:eastAsia="en-GB"/>
        </w:rPr>
        <w:t xml:space="preserve"> GCSE’s</w:t>
      </w:r>
      <w:r w:rsidR="005D41F9" w:rsidRPr="00F710B2">
        <w:rPr>
          <w:lang w:eastAsia="en-GB"/>
        </w:rPr>
        <w:t>, the following will be options however this list is not exhaustive</w:t>
      </w:r>
      <w:r w:rsidRPr="00F710B2">
        <w:rPr>
          <w:lang w:eastAsia="en-GB"/>
        </w:rPr>
        <w:t>:</w:t>
      </w:r>
    </w:p>
    <w:p w14:paraId="5E55B755" w14:textId="77777777" w:rsidR="00871FF1" w:rsidRPr="00F710B2" w:rsidRDefault="00871FF1" w:rsidP="002B5710">
      <w:pPr>
        <w:pStyle w:val="NoSpacing"/>
        <w:jc w:val="both"/>
        <w:rPr>
          <w:lang w:eastAsia="en-GB"/>
        </w:rPr>
      </w:pPr>
      <w:r w:rsidRPr="00F710B2">
        <w:rPr>
          <w:lang w:eastAsia="en-GB"/>
        </w:rPr>
        <w:t>English Language</w:t>
      </w:r>
    </w:p>
    <w:p w14:paraId="19672188" w14:textId="77777777" w:rsidR="00871FF1" w:rsidRPr="00F710B2" w:rsidRDefault="00871FF1" w:rsidP="002B5710">
      <w:pPr>
        <w:pStyle w:val="NoSpacing"/>
        <w:jc w:val="both"/>
        <w:rPr>
          <w:lang w:eastAsia="en-GB"/>
        </w:rPr>
      </w:pPr>
      <w:r w:rsidRPr="00F710B2">
        <w:rPr>
          <w:lang w:eastAsia="en-GB"/>
        </w:rPr>
        <w:t>English Literature</w:t>
      </w:r>
    </w:p>
    <w:p w14:paraId="247E163B" w14:textId="77777777" w:rsidR="00871FF1" w:rsidRPr="00F710B2" w:rsidRDefault="00871FF1" w:rsidP="002B5710">
      <w:pPr>
        <w:pStyle w:val="NoSpacing"/>
        <w:jc w:val="both"/>
        <w:rPr>
          <w:lang w:eastAsia="en-GB"/>
        </w:rPr>
      </w:pPr>
      <w:r w:rsidRPr="00F710B2">
        <w:rPr>
          <w:lang w:eastAsia="en-GB"/>
        </w:rPr>
        <w:t>Mathematics</w:t>
      </w:r>
    </w:p>
    <w:p w14:paraId="14279547" w14:textId="77777777" w:rsidR="00871FF1" w:rsidRPr="00F710B2" w:rsidRDefault="00871FF1" w:rsidP="002B5710">
      <w:pPr>
        <w:pStyle w:val="NoSpacing"/>
        <w:jc w:val="both"/>
        <w:rPr>
          <w:lang w:eastAsia="en-GB"/>
        </w:rPr>
      </w:pPr>
      <w:r w:rsidRPr="00F710B2">
        <w:rPr>
          <w:lang w:eastAsia="en-GB"/>
        </w:rPr>
        <w:t>Core Science</w:t>
      </w:r>
    </w:p>
    <w:p w14:paraId="4D966EFA" w14:textId="77777777" w:rsidR="00871FF1" w:rsidRPr="00F710B2" w:rsidRDefault="00871FF1" w:rsidP="002B5710">
      <w:pPr>
        <w:pStyle w:val="NoSpacing"/>
        <w:jc w:val="both"/>
        <w:rPr>
          <w:lang w:eastAsia="en-GB"/>
        </w:rPr>
      </w:pPr>
      <w:r w:rsidRPr="00F710B2">
        <w:rPr>
          <w:lang w:eastAsia="en-GB"/>
        </w:rPr>
        <w:t>Additional Science</w:t>
      </w:r>
    </w:p>
    <w:p w14:paraId="1F2C50C7" w14:textId="77777777" w:rsidR="00871FF1" w:rsidRPr="00F710B2" w:rsidRDefault="00871FF1" w:rsidP="002B5710">
      <w:pPr>
        <w:pStyle w:val="NoSpacing"/>
        <w:jc w:val="both"/>
        <w:rPr>
          <w:lang w:eastAsia="en-GB"/>
        </w:rPr>
      </w:pPr>
      <w:r w:rsidRPr="00F710B2">
        <w:rPr>
          <w:lang w:eastAsia="en-GB"/>
        </w:rPr>
        <w:t>Religious Studies</w:t>
      </w:r>
    </w:p>
    <w:p w14:paraId="0223A19D" w14:textId="77777777" w:rsidR="00871FF1" w:rsidRPr="00F710B2" w:rsidRDefault="00871FF1" w:rsidP="002B5710">
      <w:pPr>
        <w:pStyle w:val="NoSpacing"/>
        <w:jc w:val="both"/>
        <w:rPr>
          <w:lang w:eastAsia="en-GB"/>
        </w:rPr>
      </w:pPr>
      <w:r w:rsidRPr="00F710B2">
        <w:rPr>
          <w:lang w:eastAsia="en-GB"/>
        </w:rPr>
        <w:t>Urdu</w:t>
      </w:r>
    </w:p>
    <w:p w14:paraId="2BFBA3CE" w14:textId="77777777" w:rsidR="0049539B" w:rsidRPr="00F710B2" w:rsidRDefault="0049539B" w:rsidP="002B5710">
      <w:pPr>
        <w:pStyle w:val="NoSpacing"/>
        <w:jc w:val="both"/>
        <w:rPr>
          <w:lang w:eastAsia="en-GB"/>
        </w:rPr>
      </w:pPr>
      <w:r w:rsidRPr="00F710B2">
        <w:rPr>
          <w:lang w:eastAsia="en-GB"/>
        </w:rPr>
        <w:t>Geography</w:t>
      </w:r>
    </w:p>
    <w:p w14:paraId="6FC7F046" w14:textId="77777777" w:rsidR="0049539B" w:rsidRPr="00F710B2" w:rsidRDefault="005D41F9" w:rsidP="002B5710">
      <w:pPr>
        <w:pStyle w:val="NoSpacing"/>
        <w:jc w:val="both"/>
        <w:rPr>
          <w:lang w:eastAsia="en-GB"/>
        </w:rPr>
      </w:pPr>
      <w:r w:rsidRPr="00F710B2">
        <w:rPr>
          <w:lang w:eastAsia="en-GB"/>
        </w:rPr>
        <w:t>Computing</w:t>
      </w:r>
    </w:p>
    <w:p w14:paraId="6459A77C" w14:textId="77777777" w:rsidR="00D5492F" w:rsidRPr="00F710B2" w:rsidRDefault="000B7DB9" w:rsidP="002B5710">
      <w:pPr>
        <w:pStyle w:val="NoSpacing"/>
        <w:jc w:val="both"/>
        <w:rPr>
          <w:lang w:eastAsia="en-GB"/>
        </w:rPr>
      </w:pPr>
      <w:r w:rsidRPr="00F710B2">
        <w:rPr>
          <w:lang w:eastAsia="en-GB"/>
        </w:rPr>
        <w:t>Citizenship</w:t>
      </w:r>
    </w:p>
    <w:p w14:paraId="5E7B3C34" w14:textId="77777777" w:rsidR="000B7DB9" w:rsidRPr="00F710B2" w:rsidRDefault="000B7DB9" w:rsidP="002B5710">
      <w:pPr>
        <w:pStyle w:val="NoSpacing"/>
        <w:jc w:val="both"/>
        <w:rPr>
          <w:lang w:eastAsia="en-GB"/>
        </w:rPr>
      </w:pPr>
      <w:r w:rsidRPr="00F710B2">
        <w:rPr>
          <w:lang w:eastAsia="en-GB"/>
        </w:rPr>
        <w:t>Textiles</w:t>
      </w:r>
    </w:p>
    <w:p w14:paraId="38C16FE8" w14:textId="77777777" w:rsidR="005D41F9" w:rsidRPr="00F710B2" w:rsidRDefault="005D41F9" w:rsidP="002B5710">
      <w:pPr>
        <w:pStyle w:val="NoSpacing"/>
        <w:jc w:val="both"/>
        <w:rPr>
          <w:lang w:eastAsia="en-GB"/>
        </w:rPr>
      </w:pPr>
    </w:p>
    <w:p w14:paraId="6FEEE907" w14:textId="77777777" w:rsidR="00871FF1" w:rsidRPr="00F710B2" w:rsidRDefault="005D41F9" w:rsidP="002B5710">
      <w:pPr>
        <w:spacing w:line="240" w:lineRule="auto"/>
        <w:jc w:val="both"/>
        <w:rPr>
          <w:lang w:eastAsia="en-GB"/>
        </w:rPr>
      </w:pPr>
      <w:r w:rsidRPr="00F710B2">
        <w:rPr>
          <w:lang w:eastAsia="en-GB"/>
        </w:rPr>
        <w:t>The Post 16 curriculum will include</w:t>
      </w:r>
      <w:r w:rsidR="00871FF1" w:rsidRPr="00F710B2">
        <w:rPr>
          <w:lang w:eastAsia="en-GB"/>
        </w:rPr>
        <w:t xml:space="preserve"> the final three years of the </w:t>
      </w:r>
      <w:r w:rsidR="0049539B" w:rsidRPr="00F710B2">
        <w:rPr>
          <w:lang w:eastAsia="en-GB"/>
        </w:rPr>
        <w:t>Ilm</w:t>
      </w:r>
      <w:r w:rsidR="00871FF1" w:rsidRPr="00F710B2">
        <w:rPr>
          <w:lang w:eastAsia="en-GB"/>
        </w:rPr>
        <w:t xml:space="preserve"> course (Hidaya, Mishkaat, Bukhari) alongside A-Level / BTEC subjects.</w:t>
      </w:r>
      <w:r w:rsidR="00F735DD" w:rsidRPr="00F710B2">
        <w:rPr>
          <w:lang w:eastAsia="en-GB"/>
        </w:rPr>
        <w:t xml:space="preserve"> We expect all our students to have finished their GCSE studies by the age of 16. All A-level/BTEC studies need to be completed by the age of 18.</w:t>
      </w:r>
    </w:p>
    <w:p w14:paraId="3B6E91E7" w14:textId="77777777" w:rsidR="00F735DD" w:rsidRPr="00F710B2" w:rsidRDefault="00F735DD" w:rsidP="002B5710">
      <w:pPr>
        <w:spacing w:line="240" w:lineRule="auto"/>
        <w:jc w:val="both"/>
        <w:rPr>
          <w:lang w:eastAsia="en-GB"/>
        </w:rPr>
      </w:pPr>
      <w:r w:rsidRPr="00F710B2">
        <w:rPr>
          <w:lang w:eastAsia="en-GB"/>
        </w:rPr>
        <w:t>After completion of A-Level/ BTEC subjects there is the option for students to carry on at school to complete Ilm subjects as part-time students alongside other college/university studies or other commitments.</w:t>
      </w:r>
    </w:p>
    <w:p w14:paraId="1BE0152D" w14:textId="77777777" w:rsidR="00971A78" w:rsidRPr="0049539B" w:rsidRDefault="00971A78" w:rsidP="0049539B">
      <w:pPr>
        <w:jc w:val="both"/>
        <w:rPr>
          <w:sz w:val="24"/>
          <w:szCs w:val="24"/>
        </w:rPr>
      </w:pPr>
    </w:p>
    <w:sectPr w:rsidR="00971A78" w:rsidRPr="0049539B" w:rsidSect="005D41F9">
      <w:headerReference w:type="default" r:id="rId7"/>
      <w:pgSz w:w="11906" w:h="16838"/>
      <w:pgMar w:top="567" w:right="1440" w:bottom="14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C312F" w14:textId="77777777" w:rsidR="00A2213D" w:rsidRDefault="00A2213D" w:rsidP="00194650">
      <w:pPr>
        <w:spacing w:after="0" w:line="240" w:lineRule="auto"/>
      </w:pPr>
      <w:r>
        <w:separator/>
      </w:r>
    </w:p>
  </w:endnote>
  <w:endnote w:type="continuationSeparator" w:id="0">
    <w:p w14:paraId="5A1ADEC1" w14:textId="77777777" w:rsidR="00A2213D" w:rsidRDefault="00A2213D" w:rsidP="00194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dalus">
    <w:altName w:val="Arial"/>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15F63" w14:textId="77777777" w:rsidR="00A2213D" w:rsidRDefault="00A2213D" w:rsidP="00194650">
      <w:pPr>
        <w:spacing w:after="0" w:line="240" w:lineRule="auto"/>
      </w:pPr>
      <w:r>
        <w:separator/>
      </w:r>
    </w:p>
  </w:footnote>
  <w:footnote w:type="continuationSeparator" w:id="0">
    <w:p w14:paraId="08B4FFD0" w14:textId="77777777" w:rsidR="00A2213D" w:rsidRDefault="00A2213D" w:rsidP="001946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6B223" w14:textId="120AF5C6" w:rsidR="00F83200" w:rsidRPr="00AB365C" w:rsidRDefault="008C512A" w:rsidP="008C512A">
    <w:pPr>
      <w:tabs>
        <w:tab w:val="center" w:pos="4513"/>
        <w:tab w:val="right" w:pos="9026"/>
      </w:tabs>
      <w:spacing w:after="0" w:line="240" w:lineRule="auto"/>
      <w:rPr>
        <w:rFonts w:ascii="Calibri" w:eastAsia="Calibri" w:hAnsi="Calibri" w:cs="Times New Roman"/>
        <w:b/>
        <w:i/>
        <w:iCs/>
        <w:sz w:val="24"/>
        <w:szCs w:val="24"/>
      </w:rPr>
    </w:pPr>
    <w:bookmarkStart w:id="1" w:name="_Hlk68165773"/>
    <w:r w:rsidRPr="00AB365C">
      <w:rPr>
        <w:noProof/>
        <w:sz w:val="24"/>
        <w:szCs w:val="24"/>
      </w:rPr>
      <w:drawing>
        <wp:anchor distT="0" distB="0" distL="114300" distR="114300" simplePos="0" relativeHeight="251659264" behindDoc="1" locked="0" layoutInCell="1" allowOverlap="1" wp14:anchorId="5B21BF86" wp14:editId="2B0ADEC7">
          <wp:simplePos x="0" y="0"/>
          <wp:positionH relativeFrom="column">
            <wp:posOffset>5305425</wp:posOffset>
          </wp:positionH>
          <wp:positionV relativeFrom="paragraph">
            <wp:posOffset>-519430</wp:posOffset>
          </wp:positionV>
          <wp:extent cx="1238250" cy="1221740"/>
          <wp:effectExtent l="0" t="0" r="0" b="0"/>
          <wp:wrapTight wrapText="bothSides">
            <wp:wrapPolygon edited="0">
              <wp:start x="0" y="0"/>
              <wp:lineTo x="0" y="21218"/>
              <wp:lineTo x="21268" y="21218"/>
              <wp:lineTo x="21268" y="0"/>
              <wp:lineTo x="0" y="0"/>
            </wp:wrapPolygon>
          </wp:wrapTight>
          <wp:docPr id="13" name="Picture 13" descr="C:\USB Drive\CG SECONDARY APPLICATION\Eden Spring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B Drive\CG SECONDARY APPLICATION\Eden Springs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1221740"/>
                  </a:xfrm>
                  <a:prstGeom prst="rect">
                    <a:avLst/>
                  </a:prstGeom>
                  <a:noFill/>
                  <a:ln>
                    <a:noFill/>
                  </a:ln>
                </pic:spPr>
              </pic:pic>
            </a:graphicData>
          </a:graphic>
          <wp14:sizeRelH relativeFrom="page">
            <wp14:pctWidth>0</wp14:pctWidth>
          </wp14:sizeRelH>
          <wp14:sizeRelV relativeFrom="page">
            <wp14:pctHeight>0</wp14:pctHeight>
          </wp14:sizeRelV>
        </wp:anchor>
      </w:drawing>
    </w:r>
    <w:r w:rsidR="00F83200" w:rsidRPr="00AB365C">
      <w:rPr>
        <w:rFonts w:ascii="Calibri" w:eastAsia="Calibri" w:hAnsi="Calibri" w:cs="Times New Roman"/>
        <w:b/>
        <w:i/>
        <w:iCs/>
        <w:sz w:val="24"/>
        <w:szCs w:val="24"/>
      </w:rPr>
      <w:t>Eden Springs Girls Secondary</w:t>
    </w:r>
  </w:p>
  <w:p w14:paraId="0B6CAE40" w14:textId="61C65DD7" w:rsidR="00F83200" w:rsidRPr="00AB365C" w:rsidRDefault="008C4673" w:rsidP="00F83200">
    <w:pPr>
      <w:tabs>
        <w:tab w:val="center" w:pos="4513"/>
        <w:tab w:val="right" w:pos="9026"/>
      </w:tabs>
      <w:spacing w:after="0" w:line="240" w:lineRule="auto"/>
      <w:rPr>
        <w:rFonts w:ascii="Calibri" w:eastAsia="Calibri" w:hAnsi="Calibri" w:cs="Times New Roman"/>
        <w:b/>
        <w:i/>
        <w:iCs/>
        <w:sz w:val="20"/>
        <w:szCs w:val="20"/>
      </w:rPr>
    </w:pPr>
    <w:r>
      <w:rPr>
        <w:noProof/>
      </w:rPr>
      <mc:AlternateContent>
        <mc:Choice Requires="wps">
          <w:drawing>
            <wp:anchor distT="4294967295" distB="4294967295" distL="114300" distR="114300" simplePos="0" relativeHeight="251658240" behindDoc="0" locked="0" layoutInCell="1" allowOverlap="1" wp14:anchorId="23530750" wp14:editId="764B1A6E">
              <wp:simplePos x="0" y="0"/>
              <wp:positionH relativeFrom="column">
                <wp:posOffset>-57150</wp:posOffset>
              </wp:positionH>
              <wp:positionV relativeFrom="paragraph">
                <wp:posOffset>123189</wp:posOffset>
              </wp:positionV>
              <wp:extent cx="52959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95900"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3E59128"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9.7pt" to="41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" strokecolor="windowText" strokeweight="1.5pt">
              <v:stroke joinstyle="miter"/>
              <o:lock v:ext="edit" shapetype="f"/>
            </v:line>
          </w:pict>
        </mc:Fallback>
      </mc:AlternateContent>
    </w:r>
  </w:p>
  <w:p w14:paraId="10B814AD" w14:textId="1CD594C9" w:rsidR="00574225" w:rsidRDefault="00574225">
    <w:pPr>
      <w:pStyle w:val="Header"/>
    </w:pPr>
  </w:p>
  <w:bookmarkEnd w:id="1"/>
  <w:p w14:paraId="00FDE00F" w14:textId="77777777" w:rsidR="00574225" w:rsidRDefault="005742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E78E6"/>
    <w:multiLevelType w:val="hybridMultilevel"/>
    <w:tmpl w:val="D5548C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D77DA3"/>
    <w:multiLevelType w:val="multilevel"/>
    <w:tmpl w:val="2A4CF2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046FD2"/>
    <w:multiLevelType w:val="multilevel"/>
    <w:tmpl w:val="3F08A4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255687"/>
    <w:multiLevelType w:val="hybridMultilevel"/>
    <w:tmpl w:val="663EEDD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F2582D"/>
    <w:multiLevelType w:val="multilevel"/>
    <w:tmpl w:val="1A7EB8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56485895"/>
    <w:multiLevelType w:val="hybridMultilevel"/>
    <w:tmpl w:val="2D90479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2C27085"/>
    <w:multiLevelType w:val="hybridMultilevel"/>
    <w:tmpl w:val="015801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74F123AF"/>
    <w:multiLevelType w:val="hybridMultilevel"/>
    <w:tmpl w:val="43602DF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0A1E20"/>
    <w:multiLevelType w:val="hybridMultilevel"/>
    <w:tmpl w:val="3EA6F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3398067">
    <w:abstractNumId w:val="1"/>
  </w:num>
  <w:num w:numId="2" w16cid:durableId="279996210">
    <w:abstractNumId w:val="2"/>
  </w:num>
  <w:num w:numId="3" w16cid:durableId="1776242125">
    <w:abstractNumId w:val="5"/>
  </w:num>
  <w:num w:numId="4" w16cid:durableId="1402480525">
    <w:abstractNumId w:val="6"/>
  </w:num>
  <w:num w:numId="5" w16cid:durableId="269700668">
    <w:abstractNumId w:val="8"/>
  </w:num>
  <w:num w:numId="6" w16cid:durableId="801115763">
    <w:abstractNumId w:val="7"/>
  </w:num>
  <w:num w:numId="7" w16cid:durableId="996879512">
    <w:abstractNumId w:val="0"/>
  </w:num>
  <w:num w:numId="8" w16cid:durableId="371544222">
    <w:abstractNumId w:val="3"/>
  </w:num>
  <w:num w:numId="9" w16cid:durableId="13834103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FF1"/>
    <w:rsid w:val="0000042E"/>
    <w:rsid w:val="00005761"/>
    <w:rsid w:val="00051445"/>
    <w:rsid w:val="00070791"/>
    <w:rsid w:val="00087B0F"/>
    <w:rsid w:val="000A4FF1"/>
    <w:rsid w:val="000B7DB9"/>
    <w:rsid w:val="000C23DF"/>
    <w:rsid w:val="000E621A"/>
    <w:rsid w:val="00153318"/>
    <w:rsid w:val="00194650"/>
    <w:rsid w:val="001B520B"/>
    <w:rsid w:val="00203C1B"/>
    <w:rsid w:val="002112FD"/>
    <w:rsid w:val="00212C06"/>
    <w:rsid w:val="0023300E"/>
    <w:rsid w:val="0026710D"/>
    <w:rsid w:val="002967B0"/>
    <w:rsid w:val="002A5EA5"/>
    <w:rsid w:val="002B5710"/>
    <w:rsid w:val="0034234B"/>
    <w:rsid w:val="0036578C"/>
    <w:rsid w:val="003F6AA6"/>
    <w:rsid w:val="004418E2"/>
    <w:rsid w:val="00450666"/>
    <w:rsid w:val="00460D07"/>
    <w:rsid w:val="0049539B"/>
    <w:rsid w:val="004B69FF"/>
    <w:rsid w:val="00541B04"/>
    <w:rsid w:val="00574225"/>
    <w:rsid w:val="005C4E24"/>
    <w:rsid w:val="005D41F9"/>
    <w:rsid w:val="00660AB3"/>
    <w:rsid w:val="007147EB"/>
    <w:rsid w:val="007303DB"/>
    <w:rsid w:val="00737D42"/>
    <w:rsid w:val="00776400"/>
    <w:rsid w:val="007D360A"/>
    <w:rsid w:val="00824F9D"/>
    <w:rsid w:val="00871FF1"/>
    <w:rsid w:val="008B13C3"/>
    <w:rsid w:val="008B588B"/>
    <w:rsid w:val="008C4673"/>
    <w:rsid w:val="008C512A"/>
    <w:rsid w:val="008F04C9"/>
    <w:rsid w:val="008F0E9B"/>
    <w:rsid w:val="008F5600"/>
    <w:rsid w:val="00971A78"/>
    <w:rsid w:val="009B3BBE"/>
    <w:rsid w:val="00A2213D"/>
    <w:rsid w:val="00A61CCD"/>
    <w:rsid w:val="00A6662D"/>
    <w:rsid w:val="00AA4E59"/>
    <w:rsid w:val="00AC5805"/>
    <w:rsid w:val="00AF3F74"/>
    <w:rsid w:val="00B671C0"/>
    <w:rsid w:val="00B7582C"/>
    <w:rsid w:val="00B95543"/>
    <w:rsid w:val="00BC5214"/>
    <w:rsid w:val="00C265AE"/>
    <w:rsid w:val="00CA7F17"/>
    <w:rsid w:val="00CC6006"/>
    <w:rsid w:val="00D5492F"/>
    <w:rsid w:val="00DA2559"/>
    <w:rsid w:val="00DB2E50"/>
    <w:rsid w:val="00E033B9"/>
    <w:rsid w:val="00E54027"/>
    <w:rsid w:val="00E72782"/>
    <w:rsid w:val="00EE31C5"/>
    <w:rsid w:val="00EE669C"/>
    <w:rsid w:val="00F10C90"/>
    <w:rsid w:val="00F33072"/>
    <w:rsid w:val="00F3638E"/>
    <w:rsid w:val="00F66FA9"/>
    <w:rsid w:val="00F710B2"/>
    <w:rsid w:val="00F735DD"/>
    <w:rsid w:val="00F83200"/>
    <w:rsid w:val="00FA765D"/>
    <w:rsid w:val="00FC2E9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4DB182"/>
  <w15:docId w15:val="{382A0462-74A2-4B19-B186-5AC282A4F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214"/>
  </w:style>
  <w:style w:type="paragraph" w:styleId="Heading1">
    <w:name w:val="heading 1"/>
    <w:basedOn w:val="Normal"/>
    <w:next w:val="Normal"/>
    <w:link w:val="Heading1Char"/>
    <w:qFormat/>
    <w:rsid w:val="0026710D"/>
    <w:pPr>
      <w:jc w:val="center"/>
      <w:outlineLvl w:val="0"/>
    </w:pPr>
    <w:rPr>
      <w:rFonts w:ascii="Andalus" w:eastAsia="Calibri" w:hAnsi="Andalus" w:cs="Times New Roma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71F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71FF1"/>
    <w:rPr>
      <w:b/>
      <w:bCs/>
    </w:rPr>
  </w:style>
  <w:style w:type="character" w:customStyle="1" w:styleId="Heading1Char">
    <w:name w:val="Heading 1 Char"/>
    <w:basedOn w:val="DefaultParagraphFont"/>
    <w:link w:val="Heading1"/>
    <w:rsid w:val="0026710D"/>
    <w:rPr>
      <w:rFonts w:ascii="Andalus" w:eastAsia="Calibri" w:hAnsi="Andalus" w:cs="Times New Roman"/>
      <w:b/>
      <w:sz w:val="24"/>
    </w:rPr>
  </w:style>
  <w:style w:type="paragraph" w:styleId="NoSpacing">
    <w:name w:val="No Spacing"/>
    <w:uiPriority w:val="1"/>
    <w:qFormat/>
    <w:rsid w:val="0049539B"/>
    <w:pPr>
      <w:spacing w:after="0" w:line="240" w:lineRule="auto"/>
    </w:pPr>
  </w:style>
  <w:style w:type="paragraph" w:styleId="Header">
    <w:name w:val="header"/>
    <w:basedOn w:val="Normal"/>
    <w:link w:val="HeaderChar"/>
    <w:uiPriority w:val="99"/>
    <w:unhideWhenUsed/>
    <w:rsid w:val="001946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4650"/>
  </w:style>
  <w:style w:type="paragraph" w:styleId="Footer">
    <w:name w:val="footer"/>
    <w:basedOn w:val="Normal"/>
    <w:link w:val="FooterChar"/>
    <w:uiPriority w:val="99"/>
    <w:unhideWhenUsed/>
    <w:rsid w:val="001946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4650"/>
  </w:style>
  <w:style w:type="paragraph" w:styleId="BalloonText">
    <w:name w:val="Balloon Text"/>
    <w:basedOn w:val="Normal"/>
    <w:link w:val="BalloonTextChar"/>
    <w:uiPriority w:val="99"/>
    <w:semiHidden/>
    <w:unhideWhenUsed/>
    <w:rsid w:val="005742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225"/>
    <w:rPr>
      <w:rFonts w:ascii="Tahoma" w:hAnsi="Tahoma" w:cs="Tahoma"/>
      <w:sz w:val="16"/>
      <w:szCs w:val="16"/>
    </w:rPr>
  </w:style>
  <w:style w:type="character" w:styleId="Emphasis">
    <w:name w:val="Emphasis"/>
    <w:basedOn w:val="DefaultParagraphFont"/>
    <w:uiPriority w:val="20"/>
    <w:qFormat/>
    <w:rsid w:val="00E033B9"/>
    <w:rPr>
      <w:i/>
      <w:iCs/>
    </w:rPr>
  </w:style>
  <w:style w:type="table" w:styleId="TableGrid">
    <w:name w:val="Table Grid"/>
    <w:basedOn w:val="TableNormal"/>
    <w:uiPriority w:val="59"/>
    <w:rsid w:val="000C2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3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1269</Words>
  <Characters>7238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rashta1</dc:creator>
  <cp:lastModifiedBy>Samina Ahmed</cp:lastModifiedBy>
  <cp:revision>4</cp:revision>
  <cp:lastPrinted>2021-11-22T14:17:00Z</cp:lastPrinted>
  <dcterms:created xsi:type="dcterms:W3CDTF">2025-09-15T13:07:00Z</dcterms:created>
  <dcterms:modified xsi:type="dcterms:W3CDTF">2025-09-15T13:08:00Z</dcterms:modified>
</cp:coreProperties>
</file>